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D5948B" w14:textId="51981758" w:rsidR="009E6414" w:rsidRPr="00006091" w:rsidRDefault="00EB5F44" w:rsidP="004B169F">
      <w:pPr>
        <w:widowControl w:val="0"/>
        <w:autoSpaceDE w:val="0"/>
        <w:autoSpaceDN w:val="0"/>
        <w:adjustRightInd w:val="0"/>
        <w:spacing w:after="0"/>
        <w:rPr>
          <w:b/>
          <w:bCs/>
          <w:szCs w:val="24"/>
        </w:rPr>
      </w:pPr>
      <w:bookmarkStart w:id="0" w:name="OLE_LINK15"/>
      <w:bookmarkStart w:id="1" w:name="OLE_LINK16"/>
      <w:bookmarkStart w:id="2" w:name="OLE_LINK19"/>
      <w:r w:rsidRPr="00006091">
        <w:rPr>
          <w:b/>
          <w:bCs/>
          <w:szCs w:val="24"/>
        </w:rPr>
        <w:t>Akustički efekat</w:t>
      </w:r>
      <w:r w:rsidR="00D70FC5" w:rsidRPr="00006091">
        <w:rPr>
          <w:b/>
          <w:bCs/>
          <w:szCs w:val="24"/>
        </w:rPr>
        <w:t xml:space="preserve"> zakrivljenosti </w:t>
      </w:r>
      <w:r w:rsidR="00917B22" w:rsidRPr="00006091">
        <w:rPr>
          <w:b/>
          <w:bCs/>
          <w:szCs w:val="24"/>
        </w:rPr>
        <w:t xml:space="preserve">COVID 19 </w:t>
      </w:r>
      <w:r w:rsidR="00D70FC5" w:rsidRPr="00006091">
        <w:rPr>
          <w:b/>
          <w:bCs/>
          <w:szCs w:val="24"/>
        </w:rPr>
        <w:t>zaštitn</w:t>
      </w:r>
      <w:r w:rsidR="004C01B3" w:rsidRPr="00006091">
        <w:rPr>
          <w:b/>
          <w:bCs/>
          <w:szCs w:val="24"/>
        </w:rPr>
        <w:t>ih</w:t>
      </w:r>
      <w:r w:rsidR="00D70FC5" w:rsidRPr="00006091">
        <w:rPr>
          <w:b/>
          <w:bCs/>
          <w:szCs w:val="24"/>
        </w:rPr>
        <w:t xml:space="preserve"> vizira na govor</w:t>
      </w:r>
      <w:r w:rsidRPr="00006091">
        <w:rPr>
          <w:b/>
          <w:bCs/>
          <w:szCs w:val="24"/>
        </w:rPr>
        <w:t>ni signal</w:t>
      </w:r>
    </w:p>
    <w:bookmarkEnd w:id="0"/>
    <w:bookmarkEnd w:id="1"/>
    <w:bookmarkEnd w:id="2"/>
    <w:p w14:paraId="354D6EF8" w14:textId="77777777" w:rsidR="004F6C8D" w:rsidRPr="00006091" w:rsidRDefault="004F6C8D" w:rsidP="00A92CD1">
      <w:pPr>
        <w:widowControl w:val="0"/>
        <w:autoSpaceDE w:val="0"/>
        <w:autoSpaceDN w:val="0"/>
        <w:adjustRightInd w:val="0"/>
        <w:spacing w:after="0"/>
        <w:rPr>
          <w:szCs w:val="24"/>
        </w:rPr>
      </w:pPr>
    </w:p>
    <w:p w14:paraId="76A6E374" w14:textId="3519208C" w:rsidR="004F6C8D" w:rsidRPr="00006091" w:rsidRDefault="001B7210" w:rsidP="00A92CD1">
      <w:pPr>
        <w:widowControl w:val="0"/>
        <w:autoSpaceDE w:val="0"/>
        <w:autoSpaceDN w:val="0"/>
        <w:adjustRightInd w:val="0"/>
        <w:spacing w:after="0"/>
        <w:rPr>
          <w:szCs w:val="24"/>
        </w:rPr>
      </w:pPr>
      <w:r w:rsidRPr="00006091">
        <w:rPr>
          <w:rFonts w:ascii="Times" w:hAnsi="Times" w:cs="Times"/>
          <w:szCs w:val="24"/>
        </w:rPr>
        <w:t xml:space="preserve">Miloš Bjelić </w:t>
      </w:r>
      <w:r w:rsidR="000B4A31" w:rsidRPr="00006091">
        <w:rPr>
          <w:rFonts w:ascii="Times" w:hAnsi="Times" w:cs="Times"/>
          <w:szCs w:val="24"/>
          <w:vertAlign w:val="superscript"/>
        </w:rPr>
        <w:t>a</w:t>
      </w:r>
      <w:r w:rsidR="005606A8" w:rsidRPr="00006091">
        <w:rPr>
          <w:rFonts w:ascii="Times" w:hAnsi="Times" w:cs="Times"/>
          <w:szCs w:val="24"/>
          <w:vertAlign w:val="superscript"/>
        </w:rPr>
        <w:t xml:space="preserve">, </w:t>
      </w:r>
      <w:r w:rsidR="005606A8" w:rsidRPr="00006091">
        <w:rPr>
          <w:rStyle w:val="FootnoteReference"/>
          <w:rFonts w:ascii="Times" w:hAnsi="Times" w:cs="Times"/>
          <w:szCs w:val="24"/>
        </w:rPr>
        <w:footnoteReference w:id="1"/>
      </w:r>
      <w:r w:rsidR="00410772" w:rsidRPr="00006091">
        <w:rPr>
          <w:rFonts w:ascii="Times" w:hAnsi="Times" w:cs="Times"/>
          <w:szCs w:val="24"/>
        </w:rPr>
        <w:t>,</w:t>
      </w:r>
      <w:r w:rsidRPr="00006091">
        <w:rPr>
          <w:rFonts w:ascii="Times" w:hAnsi="Times" w:cs="Times"/>
          <w:szCs w:val="24"/>
        </w:rPr>
        <w:t xml:space="preserve"> Miomir Mijić </w:t>
      </w:r>
      <w:r w:rsidRPr="00006091">
        <w:rPr>
          <w:rFonts w:ascii="Times" w:hAnsi="Times" w:cs="Times"/>
          <w:szCs w:val="24"/>
          <w:vertAlign w:val="superscript"/>
        </w:rPr>
        <w:t>a</w:t>
      </w:r>
      <w:r w:rsidRPr="00006091">
        <w:rPr>
          <w:rFonts w:ascii="Times" w:hAnsi="Times" w:cs="Times"/>
          <w:szCs w:val="24"/>
        </w:rPr>
        <w:t>, Tatjana Miljković</w:t>
      </w:r>
      <w:r w:rsidR="00240E3C" w:rsidRPr="00006091">
        <w:rPr>
          <w:rFonts w:ascii="Times" w:hAnsi="Times" w:cs="Times"/>
          <w:szCs w:val="24"/>
        </w:rPr>
        <w:t xml:space="preserve"> </w:t>
      </w:r>
      <w:r w:rsidR="00240E3C" w:rsidRPr="00006091">
        <w:rPr>
          <w:rFonts w:ascii="Times" w:hAnsi="Times" w:cs="Times"/>
          <w:szCs w:val="24"/>
          <w:vertAlign w:val="superscript"/>
        </w:rPr>
        <w:t>a</w:t>
      </w:r>
      <w:r w:rsidRPr="00006091">
        <w:rPr>
          <w:rFonts w:ascii="Times" w:hAnsi="Times" w:cs="Times"/>
          <w:szCs w:val="24"/>
        </w:rPr>
        <w:t xml:space="preserve"> and </w:t>
      </w:r>
      <w:r w:rsidR="00410772" w:rsidRPr="00006091">
        <w:rPr>
          <w:rFonts w:ascii="Times" w:hAnsi="Times" w:cs="Times"/>
          <w:szCs w:val="24"/>
        </w:rPr>
        <w:t>Dragana Šumarac Pavlović</w:t>
      </w:r>
      <w:r w:rsidR="000B4A31" w:rsidRPr="00006091">
        <w:rPr>
          <w:rFonts w:ascii="Times" w:hAnsi="Times" w:cs="Times"/>
          <w:szCs w:val="24"/>
        </w:rPr>
        <w:t xml:space="preserve"> </w:t>
      </w:r>
      <w:r w:rsidR="000B4A31" w:rsidRPr="00006091">
        <w:rPr>
          <w:rFonts w:ascii="Times" w:hAnsi="Times" w:cs="Times"/>
          <w:szCs w:val="24"/>
          <w:vertAlign w:val="superscript"/>
        </w:rPr>
        <w:t>a</w:t>
      </w:r>
      <w:r w:rsidR="00A4213B" w:rsidRPr="00006091">
        <w:rPr>
          <w:rFonts w:ascii="Times" w:hAnsi="Times" w:cs="Times"/>
          <w:szCs w:val="24"/>
        </w:rPr>
        <w:t xml:space="preserve"> </w:t>
      </w:r>
    </w:p>
    <w:p w14:paraId="7B70BE4A" w14:textId="5E07C810" w:rsidR="004F6C8D" w:rsidRPr="00006091" w:rsidRDefault="000B4A31" w:rsidP="00A92CD1">
      <w:pPr>
        <w:widowControl w:val="0"/>
        <w:overflowPunct w:val="0"/>
        <w:autoSpaceDE w:val="0"/>
        <w:autoSpaceDN w:val="0"/>
        <w:adjustRightInd w:val="0"/>
        <w:spacing w:after="0"/>
        <w:rPr>
          <w:rFonts w:ascii="Times" w:hAnsi="Times" w:cs="Times"/>
          <w:i/>
          <w:szCs w:val="24"/>
        </w:rPr>
      </w:pPr>
      <w:r w:rsidRPr="00006091">
        <w:rPr>
          <w:rFonts w:ascii="Times" w:hAnsi="Times" w:cs="Times"/>
          <w:szCs w:val="24"/>
          <w:vertAlign w:val="superscript"/>
        </w:rPr>
        <w:t xml:space="preserve">a </w:t>
      </w:r>
      <w:r w:rsidR="005B0D64" w:rsidRPr="00006091">
        <w:rPr>
          <w:rFonts w:ascii="Times" w:hAnsi="Times" w:cs="Times"/>
          <w:i/>
          <w:szCs w:val="24"/>
          <w:lang w:val="en-US"/>
        </w:rPr>
        <w:t>University of Belgrade, School of Electrical Engineering, Bule</w:t>
      </w:r>
      <w:r w:rsidR="0063032F" w:rsidRPr="00006091">
        <w:rPr>
          <w:rFonts w:ascii="Times" w:hAnsi="Times" w:cs="Times"/>
          <w:i/>
          <w:szCs w:val="24"/>
          <w:lang w:val="en-US"/>
        </w:rPr>
        <w:t>var kralja Aleksandra 73, 11000 B</w:t>
      </w:r>
      <w:r w:rsidR="005B0D64" w:rsidRPr="00006091">
        <w:rPr>
          <w:rFonts w:ascii="Times" w:hAnsi="Times" w:cs="Times"/>
          <w:i/>
          <w:szCs w:val="24"/>
          <w:lang w:val="en-US"/>
        </w:rPr>
        <w:t>elgrade, Serbia</w:t>
      </w:r>
    </w:p>
    <w:p w14:paraId="2F41257A" w14:textId="77777777" w:rsidR="004F6C8D" w:rsidRPr="00006091" w:rsidRDefault="004F6C8D" w:rsidP="00A92CD1">
      <w:pPr>
        <w:widowControl w:val="0"/>
        <w:autoSpaceDE w:val="0"/>
        <w:autoSpaceDN w:val="0"/>
        <w:adjustRightInd w:val="0"/>
        <w:spacing w:after="0"/>
        <w:rPr>
          <w:szCs w:val="24"/>
        </w:rPr>
      </w:pPr>
    </w:p>
    <w:p w14:paraId="76E7D5F0" w14:textId="144E476E" w:rsidR="003B2FFF" w:rsidRPr="00006091" w:rsidRDefault="004B169F" w:rsidP="00000D75">
      <w:pPr>
        <w:widowControl w:val="0"/>
        <w:overflowPunct w:val="0"/>
        <w:autoSpaceDE w:val="0"/>
        <w:autoSpaceDN w:val="0"/>
        <w:adjustRightInd w:val="0"/>
        <w:spacing w:after="0"/>
        <w:rPr>
          <w:rFonts w:ascii="Times" w:eastAsia="Times New Roman" w:hAnsi="Times" w:cs="Times"/>
          <w:szCs w:val="24"/>
        </w:rPr>
      </w:pPr>
      <w:r w:rsidRPr="00006091">
        <w:rPr>
          <w:rFonts w:ascii="Times" w:eastAsia="Times New Roman" w:hAnsi="Times" w:cs="Times"/>
          <w:b/>
          <w:szCs w:val="24"/>
          <w:lang w:val="en-US"/>
        </w:rPr>
        <w:t>Abstract</w:t>
      </w:r>
      <w:r w:rsidRPr="00006091">
        <w:rPr>
          <w:rFonts w:ascii="Times" w:eastAsia="Times New Roman" w:hAnsi="Times" w:cs="Times"/>
          <w:b/>
          <w:szCs w:val="24"/>
        </w:rPr>
        <w:t>:</w:t>
      </w:r>
      <w:r w:rsidRPr="00006091">
        <w:rPr>
          <w:rFonts w:ascii="Times" w:eastAsia="Times New Roman" w:hAnsi="Times" w:cs="Times"/>
          <w:szCs w:val="24"/>
        </w:rPr>
        <w:t xml:space="preserve"> </w:t>
      </w:r>
      <w:r w:rsidR="003436B8" w:rsidRPr="00006091">
        <w:rPr>
          <w:rFonts w:ascii="Times" w:eastAsia="Times New Roman" w:hAnsi="Times" w:cs="Times"/>
          <w:szCs w:val="24"/>
        </w:rPr>
        <w:t xml:space="preserve">U </w:t>
      </w:r>
      <w:r w:rsidR="00006091" w:rsidRPr="00006091">
        <w:rPr>
          <w:rFonts w:ascii="Times" w:eastAsia="Times New Roman" w:hAnsi="Times" w:cs="Times"/>
          <w:szCs w:val="24"/>
        </w:rPr>
        <w:t>svakodne</w:t>
      </w:r>
      <w:r w:rsidR="00006091">
        <w:rPr>
          <w:rFonts w:ascii="Times" w:eastAsia="Times New Roman" w:hAnsi="Times" w:cs="Times"/>
          <w:szCs w:val="24"/>
        </w:rPr>
        <w:t>v</w:t>
      </w:r>
      <w:r w:rsidR="00006091" w:rsidRPr="00006091">
        <w:rPr>
          <w:rFonts w:ascii="Times" w:eastAsia="Times New Roman" w:hAnsi="Times" w:cs="Times"/>
          <w:szCs w:val="24"/>
        </w:rPr>
        <w:t>nom</w:t>
      </w:r>
      <w:r w:rsidR="003436B8" w:rsidRPr="00006091">
        <w:rPr>
          <w:rFonts w:ascii="Times" w:eastAsia="Times New Roman" w:hAnsi="Times" w:cs="Times"/>
          <w:szCs w:val="24"/>
        </w:rPr>
        <w:t xml:space="preserve"> </w:t>
      </w:r>
      <w:r w:rsidR="00006091" w:rsidRPr="00006091">
        <w:rPr>
          <w:rFonts w:ascii="Times" w:eastAsia="Times New Roman" w:hAnsi="Times" w:cs="Times"/>
          <w:szCs w:val="24"/>
        </w:rPr>
        <w:t>životu</w:t>
      </w:r>
      <w:r w:rsidR="003436B8" w:rsidRPr="00006091">
        <w:rPr>
          <w:rFonts w:ascii="Times" w:eastAsia="Times New Roman" w:hAnsi="Times" w:cs="Times"/>
          <w:szCs w:val="24"/>
        </w:rPr>
        <w:t xml:space="preserve"> u doba pandemije </w:t>
      </w:r>
      <w:r w:rsidR="00FA0078" w:rsidRPr="00006091">
        <w:rPr>
          <w:rFonts w:ascii="Times" w:eastAsia="Times New Roman" w:hAnsi="Times" w:cs="Times"/>
          <w:szCs w:val="24"/>
        </w:rPr>
        <w:t>COVID</w:t>
      </w:r>
      <w:r w:rsidR="003436B8" w:rsidRPr="00006091">
        <w:rPr>
          <w:rFonts w:ascii="Times" w:eastAsia="Times New Roman" w:hAnsi="Times" w:cs="Times"/>
          <w:szCs w:val="24"/>
        </w:rPr>
        <w:t xml:space="preserve"> 19 upotreba zaštitnih sredstava na licu je neizbežna pojava. U radovima i studijama u poslednje vreme pokazano je da ova sredstva imaju negativan uticaj na kvalitet govorne komunikacije između ljudi. </w:t>
      </w:r>
      <w:r w:rsidR="00271D80" w:rsidRPr="00006091">
        <w:rPr>
          <w:rFonts w:ascii="Times" w:eastAsia="Times New Roman" w:hAnsi="Times" w:cs="Times"/>
          <w:szCs w:val="24"/>
        </w:rPr>
        <w:t xml:space="preserve">U ovom radu prikazana je analiza uticaja </w:t>
      </w:r>
      <w:r w:rsidR="003436B8" w:rsidRPr="00006091">
        <w:rPr>
          <w:rFonts w:ascii="Times" w:eastAsia="Times New Roman" w:hAnsi="Times" w:cs="Times"/>
          <w:szCs w:val="24"/>
        </w:rPr>
        <w:t xml:space="preserve">oblika </w:t>
      </w:r>
      <w:r w:rsidR="006A1ECF" w:rsidRPr="00006091">
        <w:rPr>
          <w:rFonts w:ascii="Times" w:eastAsia="Times New Roman" w:hAnsi="Times" w:cs="Times"/>
          <w:szCs w:val="24"/>
        </w:rPr>
        <w:t>zakrivljenosti zaštitnih transparentnih vizira</w:t>
      </w:r>
      <w:r w:rsidR="009A0E06" w:rsidRPr="00006091">
        <w:rPr>
          <w:rFonts w:ascii="Times" w:eastAsia="Times New Roman" w:hAnsi="Times" w:cs="Times"/>
          <w:szCs w:val="24"/>
        </w:rPr>
        <w:t xml:space="preserve"> </w:t>
      </w:r>
      <w:r w:rsidR="006A1ECF" w:rsidRPr="00006091">
        <w:rPr>
          <w:rFonts w:ascii="Times" w:eastAsia="Times New Roman" w:hAnsi="Times" w:cs="Times"/>
          <w:szCs w:val="24"/>
        </w:rPr>
        <w:t>na govorni signal</w:t>
      </w:r>
      <w:r w:rsidR="00271D80" w:rsidRPr="00006091">
        <w:rPr>
          <w:rFonts w:ascii="Times" w:eastAsia="Times New Roman" w:hAnsi="Times" w:cs="Times"/>
          <w:szCs w:val="24"/>
        </w:rPr>
        <w:t xml:space="preserve">. </w:t>
      </w:r>
      <w:r w:rsidR="00B574E8" w:rsidRPr="00006091">
        <w:rPr>
          <w:rFonts w:ascii="Times" w:eastAsia="Times New Roman" w:hAnsi="Times" w:cs="Times"/>
          <w:szCs w:val="24"/>
        </w:rPr>
        <w:t xml:space="preserve">Izvršen je niz </w:t>
      </w:r>
      <w:r w:rsidR="00006091" w:rsidRPr="00006091">
        <w:rPr>
          <w:rFonts w:ascii="Times" w:eastAsia="Times New Roman" w:hAnsi="Times" w:cs="Times"/>
          <w:szCs w:val="24"/>
        </w:rPr>
        <w:t>eksperimenata</w:t>
      </w:r>
      <w:r w:rsidR="00006091">
        <w:rPr>
          <w:rFonts w:ascii="Times" w:eastAsia="Times New Roman" w:hAnsi="Times" w:cs="Times"/>
          <w:szCs w:val="24"/>
        </w:rPr>
        <w:t xml:space="preserve"> u</w:t>
      </w:r>
      <w:r w:rsidR="00B574E8" w:rsidRPr="00006091">
        <w:rPr>
          <w:rFonts w:ascii="Times" w:eastAsia="Times New Roman" w:hAnsi="Times" w:cs="Times"/>
          <w:szCs w:val="24"/>
        </w:rPr>
        <w:t xml:space="preserve"> kojima je analizirano </w:t>
      </w:r>
      <w:r w:rsidR="00DA18DE" w:rsidRPr="00006091">
        <w:rPr>
          <w:rFonts w:ascii="Times" w:eastAsia="Times New Roman" w:hAnsi="Times" w:cs="Times"/>
          <w:szCs w:val="24"/>
        </w:rPr>
        <w:t>pet</w:t>
      </w:r>
      <w:r w:rsidR="00271D80" w:rsidRPr="00006091">
        <w:rPr>
          <w:rFonts w:ascii="Times" w:eastAsia="Times New Roman" w:hAnsi="Times" w:cs="Times"/>
          <w:szCs w:val="24"/>
        </w:rPr>
        <w:t xml:space="preserve"> </w:t>
      </w:r>
      <w:r w:rsidR="00DA18DE" w:rsidRPr="00006091">
        <w:rPr>
          <w:rFonts w:ascii="Times" w:eastAsia="Times New Roman" w:hAnsi="Times" w:cs="Times"/>
          <w:szCs w:val="24"/>
        </w:rPr>
        <w:t xml:space="preserve">vizira </w:t>
      </w:r>
      <w:r w:rsidR="00B974C9" w:rsidRPr="00006091">
        <w:rPr>
          <w:rFonts w:ascii="Times" w:eastAsia="Times New Roman" w:hAnsi="Times" w:cs="Times"/>
          <w:szCs w:val="24"/>
        </w:rPr>
        <w:t xml:space="preserve">napravljenih od istog materijala, </w:t>
      </w:r>
      <w:r w:rsidR="00DA18DE" w:rsidRPr="00006091">
        <w:rPr>
          <w:rFonts w:ascii="Times" w:eastAsia="Times New Roman" w:hAnsi="Times" w:cs="Times"/>
          <w:szCs w:val="24"/>
        </w:rPr>
        <w:t>istih dimenzija</w:t>
      </w:r>
      <w:r w:rsidR="00B974C9" w:rsidRPr="00006091">
        <w:rPr>
          <w:rFonts w:ascii="Times" w:eastAsia="Times New Roman" w:hAnsi="Times" w:cs="Times"/>
          <w:szCs w:val="24"/>
        </w:rPr>
        <w:t xml:space="preserve"> </w:t>
      </w:r>
      <w:r w:rsidR="00DA18DE" w:rsidRPr="00006091">
        <w:rPr>
          <w:rFonts w:ascii="Times" w:eastAsia="Times New Roman" w:hAnsi="Times" w:cs="Times"/>
          <w:szCs w:val="24"/>
        </w:rPr>
        <w:t xml:space="preserve">ali </w:t>
      </w:r>
      <w:r w:rsidR="00271D80" w:rsidRPr="00006091">
        <w:rPr>
          <w:rFonts w:ascii="Times" w:eastAsia="Times New Roman" w:hAnsi="Times" w:cs="Times"/>
          <w:szCs w:val="24"/>
        </w:rPr>
        <w:t>različit</w:t>
      </w:r>
      <w:r w:rsidR="00DA18DE" w:rsidRPr="00006091">
        <w:rPr>
          <w:rFonts w:ascii="Times" w:eastAsia="Times New Roman" w:hAnsi="Times" w:cs="Times"/>
          <w:szCs w:val="24"/>
        </w:rPr>
        <w:t>ih</w:t>
      </w:r>
      <w:r w:rsidR="00271D80" w:rsidRPr="00006091">
        <w:rPr>
          <w:rFonts w:ascii="Times" w:eastAsia="Times New Roman" w:hAnsi="Times" w:cs="Times"/>
          <w:szCs w:val="24"/>
        </w:rPr>
        <w:t xml:space="preserve"> </w:t>
      </w:r>
      <w:r w:rsidR="00DA18DE" w:rsidRPr="00006091">
        <w:rPr>
          <w:rFonts w:ascii="Times" w:eastAsia="Times New Roman" w:hAnsi="Times" w:cs="Times"/>
          <w:szCs w:val="24"/>
        </w:rPr>
        <w:t xml:space="preserve">zakrivljenosti, od potpuno ravnog do </w:t>
      </w:r>
      <w:r w:rsidR="00B574E8" w:rsidRPr="00006091">
        <w:rPr>
          <w:rFonts w:ascii="Times" w:eastAsia="Times New Roman" w:hAnsi="Times" w:cs="Times"/>
          <w:szCs w:val="24"/>
        </w:rPr>
        <w:t>vrlo</w:t>
      </w:r>
      <w:r w:rsidR="00DA18DE" w:rsidRPr="00006091">
        <w:rPr>
          <w:rFonts w:ascii="Times" w:eastAsia="Times New Roman" w:hAnsi="Times" w:cs="Times"/>
          <w:szCs w:val="24"/>
        </w:rPr>
        <w:t xml:space="preserve"> zakrivljenog vizira.</w:t>
      </w:r>
      <w:r w:rsidR="00271D80" w:rsidRPr="00006091">
        <w:rPr>
          <w:rFonts w:ascii="Times" w:eastAsia="Times New Roman" w:hAnsi="Times" w:cs="Times"/>
          <w:szCs w:val="24"/>
        </w:rPr>
        <w:t xml:space="preserve"> </w:t>
      </w:r>
      <w:r w:rsidR="00B574E8" w:rsidRPr="00006091">
        <w:rPr>
          <w:rFonts w:ascii="Times" w:eastAsia="Times New Roman" w:hAnsi="Times" w:cs="Times"/>
          <w:szCs w:val="24"/>
        </w:rPr>
        <w:t xml:space="preserve">Viziri su analizirani </w:t>
      </w:r>
      <w:r w:rsidR="005C5645" w:rsidRPr="00006091">
        <w:rPr>
          <w:rFonts w:ascii="Times" w:eastAsia="Times New Roman" w:hAnsi="Times" w:cs="Times"/>
          <w:szCs w:val="24"/>
        </w:rPr>
        <w:t>korišćenjem</w:t>
      </w:r>
      <w:r w:rsidR="00B574E8" w:rsidRPr="00006091">
        <w:rPr>
          <w:rFonts w:ascii="Times" w:eastAsia="Times New Roman" w:hAnsi="Times" w:cs="Times"/>
          <w:szCs w:val="24"/>
        </w:rPr>
        <w:t xml:space="preserve"> veštačke glave </w:t>
      </w:r>
      <w:r w:rsidR="005C5645" w:rsidRPr="00006091">
        <w:rPr>
          <w:rFonts w:ascii="Times" w:eastAsia="Times New Roman" w:hAnsi="Times" w:cs="Times"/>
          <w:szCs w:val="24"/>
        </w:rPr>
        <w:t xml:space="preserve">sa ugrađenim </w:t>
      </w:r>
      <w:r w:rsidR="003B42D0">
        <w:rPr>
          <w:rFonts w:ascii="Times" w:eastAsia="Times New Roman" w:hAnsi="Times" w:cs="Times"/>
          <w:szCs w:val="24"/>
        </w:rPr>
        <w:t>veštačkim glasom</w:t>
      </w:r>
      <w:r w:rsidR="005C5645" w:rsidRPr="00006091">
        <w:rPr>
          <w:rFonts w:ascii="Times" w:eastAsia="Times New Roman" w:hAnsi="Times" w:cs="Times"/>
          <w:szCs w:val="24"/>
        </w:rPr>
        <w:t xml:space="preserve">, pomoću </w:t>
      </w:r>
      <w:r w:rsidR="00B574E8" w:rsidRPr="00006091">
        <w:rPr>
          <w:rFonts w:ascii="Times" w:eastAsia="Times New Roman" w:hAnsi="Times" w:cs="Times"/>
          <w:szCs w:val="24"/>
        </w:rPr>
        <w:t>koja je emitova</w:t>
      </w:r>
      <w:r w:rsidR="005C5645" w:rsidRPr="00006091">
        <w:rPr>
          <w:rFonts w:ascii="Times" w:eastAsia="Times New Roman" w:hAnsi="Times" w:cs="Times"/>
          <w:szCs w:val="24"/>
        </w:rPr>
        <w:t>n</w:t>
      </w:r>
      <w:r w:rsidR="00B574E8" w:rsidRPr="00006091">
        <w:rPr>
          <w:rFonts w:ascii="Times" w:eastAsia="Times New Roman" w:hAnsi="Times" w:cs="Times"/>
          <w:szCs w:val="24"/>
        </w:rPr>
        <w:t xml:space="preserve"> </w:t>
      </w:r>
      <w:r w:rsidR="008215C7" w:rsidRPr="00006091">
        <w:rPr>
          <w:rFonts w:ascii="Times" w:eastAsia="Times New Roman" w:hAnsi="Times" w:cs="Times"/>
          <w:szCs w:val="24"/>
        </w:rPr>
        <w:t>snimljeni govor nekoliko</w:t>
      </w:r>
      <w:r w:rsidR="00B574E8" w:rsidRPr="00006091">
        <w:rPr>
          <w:rFonts w:ascii="Times" w:eastAsia="Times New Roman" w:hAnsi="Times" w:cs="Times"/>
          <w:szCs w:val="24"/>
        </w:rPr>
        <w:t xml:space="preserve"> govornika</w:t>
      </w:r>
      <w:r w:rsidR="008215C7" w:rsidRPr="00006091">
        <w:rPr>
          <w:rFonts w:ascii="Times" w:eastAsia="Times New Roman" w:hAnsi="Times" w:cs="Times"/>
          <w:szCs w:val="24"/>
        </w:rPr>
        <w:t xml:space="preserve"> (muških i ženskih)</w:t>
      </w:r>
      <w:r w:rsidR="00B574E8" w:rsidRPr="00006091">
        <w:rPr>
          <w:rFonts w:ascii="Times" w:eastAsia="Times New Roman" w:hAnsi="Times" w:cs="Times"/>
          <w:szCs w:val="24"/>
        </w:rPr>
        <w:t xml:space="preserve">. Pokazano je da se korišćenjem zaštitnih vizira javlja </w:t>
      </w:r>
      <w:r w:rsidR="003B42D0">
        <w:rPr>
          <w:rFonts w:ascii="Times" w:eastAsia="Times New Roman" w:hAnsi="Times" w:cs="Times"/>
          <w:szCs w:val="24"/>
        </w:rPr>
        <w:t xml:space="preserve">relativno </w:t>
      </w:r>
      <w:r w:rsidR="00B574E8" w:rsidRPr="00006091">
        <w:rPr>
          <w:rFonts w:ascii="Times" w:eastAsia="Times New Roman" w:hAnsi="Times" w:cs="Times"/>
          <w:szCs w:val="24"/>
        </w:rPr>
        <w:t>povećanje nivoa govornog signala</w:t>
      </w:r>
      <w:r w:rsidR="00896DCA" w:rsidRPr="00006091">
        <w:rPr>
          <w:rFonts w:ascii="Times" w:eastAsia="Times New Roman" w:hAnsi="Times" w:cs="Times"/>
          <w:szCs w:val="24"/>
        </w:rPr>
        <w:t xml:space="preserve"> </w:t>
      </w:r>
      <w:r w:rsidR="00B574E8" w:rsidRPr="00006091">
        <w:rPr>
          <w:rFonts w:ascii="Times" w:eastAsia="Times New Roman" w:hAnsi="Times" w:cs="Times"/>
          <w:szCs w:val="24"/>
        </w:rPr>
        <w:t>u frekvencijskom opsegu oko 1000 Hz, u odnosu na situaciju kada se zaštitn</w:t>
      </w:r>
      <w:r w:rsidR="00006091">
        <w:rPr>
          <w:rFonts w:ascii="Times" w:eastAsia="Times New Roman" w:hAnsi="Times" w:cs="Times"/>
          <w:szCs w:val="24"/>
        </w:rPr>
        <w:t>i</w:t>
      </w:r>
      <w:r w:rsidR="00B574E8" w:rsidRPr="00006091">
        <w:rPr>
          <w:rFonts w:ascii="Times" w:eastAsia="Times New Roman" w:hAnsi="Times" w:cs="Times"/>
          <w:szCs w:val="24"/>
        </w:rPr>
        <w:t xml:space="preserve"> </w:t>
      </w:r>
      <w:r w:rsidR="00006091">
        <w:rPr>
          <w:rFonts w:ascii="Times" w:eastAsia="Times New Roman" w:hAnsi="Times" w:cs="Times"/>
          <w:szCs w:val="24"/>
        </w:rPr>
        <w:t>viziri</w:t>
      </w:r>
      <w:r w:rsidR="00B574E8" w:rsidRPr="00006091">
        <w:rPr>
          <w:rFonts w:ascii="Times" w:eastAsia="Times New Roman" w:hAnsi="Times" w:cs="Times"/>
          <w:szCs w:val="24"/>
        </w:rPr>
        <w:t xml:space="preserve"> ne koriste.</w:t>
      </w:r>
      <w:r w:rsidR="005C5645" w:rsidRPr="00006091">
        <w:rPr>
          <w:rFonts w:ascii="Times" w:eastAsia="Times New Roman" w:hAnsi="Times" w:cs="Times"/>
          <w:szCs w:val="24"/>
        </w:rPr>
        <w:t xml:space="preserve"> </w:t>
      </w:r>
      <w:r w:rsidR="001725F9" w:rsidRPr="00006091">
        <w:rPr>
          <w:rFonts w:ascii="Times" w:eastAsia="Times New Roman" w:hAnsi="Times" w:cs="Times"/>
          <w:szCs w:val="24"/>
        </w:rPr>
        <w:t>U ovom radu pokazano je da</w:t>
      </w:r>
      <w:r w:rsidR="00B574E8" w:rsidRPr="00006091">
        <w:rPr>
          <w:rFonts w:ascii="Times" w:eastAsia="Times New Roman" w:hAnsi="Times" w:cs="Times"/>
          <w:szCs w:val="24"/>
        </w:rPr>
        <w:t xml:space="preserve"> povećanje nivoa </w:t>
      </w:r>
      <w:r w:rsidR="001725F9" w:rsidRPr="00006091">
        <w:rPr>
          <w:rFonts w:ascii="Times" w:eastAsia="Times New Roman" w:hAnsi="Times" w:cs="Times"/>
          <w:szCs w:val="24"/>
        </w:rPr>
        <w:t xml:space="preserve">govornog signala u određenim delovima spektra </w:t>
      </w:r>
      <w:r w:rsidR="00B574E8" w:rsidRPr="00006091">
        <w:rPr>
          <w:rFonts w:ascii="Times" w:eastAsia="Times New Roman" w:hAnsi="Times" w:cs="Times"/>
          <w:szCs w:val="24"/>
        </w:rPr>
        <w:t xml:space="preserve">direktno zavisi od stepena zakrivljenosti vizira. </w:t>
      </w:r>
      <w:r w:rsidR="00006091" w:rsidRPr="00006091">
        <w:rPr>
          <w:rFonts w:ascii="Times" w:eastAsia="Times New Roman" w:hAnsi="Times" w:cs="Times"/>
          <w:szCs w:val="24"/>
        </w:rPr>
        <w:t xml:space="preserve">Analizirani su i ispitani mogući uzroci nastanka ove pojave. </w:t>
      </w:r>
      <w:r w:rsidR="003B42D0">
        <w:rPr>
          <w:rFonts w:ascii="Times" w:eastAsia="Times New Roman" w:hAnsi="Times" w:cs="Times"/>
          <w:szCs w:val="24"/>
        </w:rPr>
        <w:t>Relativno p</w:t>
      </w:r>
      <w:r w:rsidR="00B574E8" w:rsidRPr="00006091">
        <w:rPr>
          <w:rFonts w:ascii="Times" w:eastAsia="Times New Roman" w:hAnsi="Times" w:cs="Times"/>
          <w:szCs w:val="24"/>
        </w:rPr>
        <w:t xml:space="preserve">ovećanje nivoa </w:t>
      </w:r>
      <w:r w:rsidR="001725F9" w:rsidRPr="00006091">
        <w:rPr>
          <w:rFonts w:ascii="Times" w:eastAsia="Times New Roman" w:hAnsi="Times" w:cs="Times"/>
          <w:szCs w:val="24"/>
        </w:rPr>
        <w:t xml:space="preserve">govornog signala </w:t>
      </w:r>
      <w:r w:rsidR="00B574E8" w:rsidRPr="00006091">
        <w:rPr>
          <w:rFonts w:ascii="Times" w:eastAsia="Times New Roman" w:hAnsi="Times" w:cs="Times"/>
          <w:szCs w:val="24"/>
        </w:rPr>
        <w:t xml:space="preserve">za vizire velike zakrivljenosti može biti i do 8 dB. </w:t>
      </w:r>
    </w:p>
    <w:p w14:paraId="13649143" w14:textId="77777777" w:rsidR="00183D84" w:rsidRPr="00006091" w:rsidRDefault="00183D84" w:rsidP="00183D84">
      <w:pPr>
        <w:rPr>
          <w:szCs w:val="24"/>
        </w:rPr>
      </w:pPr>
    </w:p>
    <w:p w14:paraId="01F77DC9" w14:textId="229AB3CC" w:rsidR="00FE087A" w:rsidRPr="00E46F2C" w:rsidRDefault="008D5072">
      <w:pPr>
        <w:rPr>
          <w:szCs w:val="24"/>
          <w:lang w:val="en-US"/>
        </w:rPr>
      </w:pPr>
      <w:r w:rsidRPr="00E46F2C">
        <w:rPr>
          <w:rFonts w:ascii="Times" w:eastAsia="Times New Roman" w:hAnsi="Times" w:cs="Times"/>
          <w:b/>
          <w:szCs w:val="24"/>
          <w:lang w:val="en-US"/>
        </w:rPr>
        <w:t>Keywords</w:t>
      </w:r>
      <w:r w:rsidR="00D6023B" w:rsidRPr="00E46F2C">
        <w:rPr>
          <w:rFonts w:ascii="Times" w:eastAsia="Times New Roman" w:hAnsi="Times" w:cs="Times"/>
          <w:b/>
          <w:szCs w:val="24"/>
          <w:lang w:val="en-US"/>
        </w:rPr>
        <w:t>:</w:t>
      </w:r>
      <w:r w:rsidR="00D6023B" w:rsidRPr="00E46F2C">
        <w:rPr>
          <w:szCs w:val="24"/>
          <w:lang w:val="en-US"/>
        </w:rPr>
        <w:t xml:space="preserve"> </w:t>
      </w:r>
      <w:bookmarkStart w:id="3" w:name="OLE_LINK20"/>
      <w:bookmarkStart w:id="4" w:name="OLE_LINK21"/>
      <w:bookmarkStart w:id="5" w:name="OLE_LINK23"/>
      <w:r w:rsidR="00A1665D" w:rsidRPr="00E46F2C">
        <w:rPr>
          <w:szCs w:val="24"/>
          <w:lang w:val="en-US"/>
        </w:rPr>
        <w:t>Acoustic effects, COVID-19</w:t>
      </w:r>
      <w:r w:rsidR="008771C2" w:rsidRPr="00E46F2C">
        <w:rPr>
          <w:szCs w:val="24"/>
          <w:lang w:val="en-US"/>
        </w:rPr>
        <w:t xml:space="preserve">, </w:t>
      </w:r>
      <w:r w:rsidR="00A1665D" w:rsidRPr="00E46F2C">
        <w:rPr>
          <w:szCs w:val="24"/>
          <w:lang w:val="en-US"/>
        </w:rPr>
        <w:t xml:space="preserve">Curvature, Face Shield, </w:t>
      </w:r>
      <w:r w:rsidR="0034367D" w:rsidRPr="00E46F2C">
        <w:rPr>
          <w:szCs w:val="24"/>
          <w:lang w:val="en-US"/>
        </w:rPr>
        <w:t>Pandemic</w:t>
      </w:r>
      <w:r w:rsidR="00B45CF9" w:rsidRPr="00E46F2C">
        <w:rPr>
          <w:szCs w:val="24"/>
          <w:lang w:val="en-US"/>
        </w:rPr>
        <w:t>,</w:t>
      </w:r>
      <w:r w:rsidR="00B500D5" w:rsidRPr="00E46F2C">
        <w:rPr>
          <w:szCs w:val="24"/>
          <w:lang w:val="en-US"/>
        </w:rPr>
        <w:t xml:space="preserve"> </w:t>
      </w:r>
      <w:r w:rsidR="00DB0D24" w:rsidRPr="00E46F2C">
        <w:rPr>
          <w:szCs w:val="24"/>
          <w:lang w:val="en-US"/>
        </w:rPr>
        <w:t xml:space="preserve">Protection, </w:t>
      </w:r>
      <w:r w:rsidR="00B500D5" w:rsidRPr="00E46F2C">
        <w:rPr>
          <w:szCs w:val="24"/>
          <w:lang w:val="en-US"/>
        </w:rPr>
        <w:t>Shield,</w:t>
      </w:r>
      <w:r w:rsidR="00B45CF9" w:rsidRPr="00E46F2C">
        <w:rPr>
          <w:szCs w:val="24"/>
          <w:lang w:val="en-US"/>
        </w:rPr>
        <w:t xml:space="preserve"> Speech</w:t>
      </w:r>
      <w:r w:rsidRPr="00E46F2C">
        <w:rPr>
          <w:szCs w:val="24"/>
          <w:lang w:val="en-US"/>
        </w:rPr>
        <w:t>.</w:t>
      </w:r>
      <w:bookmarkEnd w:id="3"/>
      <w:bookmarkEnd w:id="4"/>
      <w:bookmarkEnd w:id="5"/>
      <w:r w:rsidR="00FE087A" w:rsidRPr="00E46F2C">
        <w:rPr>
          <w:szCs w:val="24"/>
          <w:lang w:val="en-US"/>
        </w:rPr>
        <w:br w:type="page"/>
      </w:r>
    </w:p>
    <w:p w14:paraId="58DEFB0B" w14:textId="48A132EA" w:rsidR="009117CD" w:rsidRPr="00006091" w:rsidRDefault="002B31FC" w:rsidP="00A92CD1">
      <w:pPr>
        <w:spacing w:after="0"/>
        <w:rPr>
          <w:b/>
          <w:bCs/>
          <w:szCs w:val="24"/>
        </w:rPr>
      </w:pPr>
      <w:r w:rsidRPr="00006091">
        <w:rPr>
          <w:b/>
          <w:bCs/>
          <w:szCs w:val="24"/>
        </w:rPr>
        <w:lastRenderedPageBreak/>
        <w:t>I.  </w:t>
      </w:r>
      <w:r w:rsidR="008D5072" w:rsidRPr="00006091">
        <w:rPr>
          <w:b/>
          <w:bCs/>
          <w:szCs w:val="24"/>
        </w:rPr>
        <w:t>INTRODUCTION</w:t>
      </w:r>
    </w:p>
    <w:p w14:paraId="6BFFEA5E" w14:textId="5CA906CD" w:rsidR="00B00DFB" w:rsidRPr="00006091" w:rsidRDefault="004B169F" w:rsidP="0034367D">
      <w:pPr>
        <w:widowControl w:val="0"/>
        <w:autoSpaceDE w:val="0"/>
        <w:autoSpaceDN w:val="0"/>
        <w:adjustRightInd w:val="0"/>
        <w:spacing w:after="0"/>
        <w:rPr>
          <w:rFonts w:ascii="Times" w:hAnsi="Times" w:cs="Times"/>
          <w:szCs w:val="24"/>
        </w:rPr>
      </w:pPr>
      <w:r w:rsidRPr="00006091">
        <w:rPr>
          <w:rFonts w:ascii="Times" w:hAnsi="Times" w:cs="Times"/>
          <w:szCs w:val="24"/>
        </w:rPr>
        <w:tab/>
      </w:r>
      <w:r w:rsidR="0034367D" w:rsidRPr="00006091">
        <w:rPr>
          <w:rFonts w:ascii="Times" w:hAnsi="Times" w:cs="Times"/>
          <w:szCs w:val="24"/>
        </w:rPr>
        <w:t xml:space="preserve"> U poslednje </w:t>
      </w:r>
      <w:r w:rsidR="00093D24" w:rsidRPr="00006091">
        <w:rPr>
          <w:rFonts w:ascii="Times" w:hAnsi="Times" w:cs="Times"/>
          <w:szCs w:val="24"/>
        </w:rPr>
        <w:t>dve</w:t>
      </w:r>
      <w:r w:rsidR="0034367D" w:rsidRPr="00006091">
        <w:rPr>
          <w:rFonts w:ascii="Times" w:hAnsi="Times" w:cs="Times"/>
          <w:szCs w:val="24"/>
        </w:rPr>
        <w:t xml:space="preserve"> godine pandemija virusa C</w:t>
      </w:r>
      <w:r w:rsidR="00093D24" w:rsidRPr="00006091">
        <w:rPr>
          <w:rFonts w:ascii="Times" w:hAnsi="Times" w:cs="Times"/>
          <w:szCs w:val="24"/>
        </w:rPr>
        <w:t>OVID-</w:t>
      </w:r>
      <w:r w:rsidR="0034367D" w:rsidRPr="00006091">
        <w:rPr>
          <w:rFonts w:ascii="Times" w:hAnsi="Times" w:cs="Times"/>
          <w:szCs w:val="24"/>
        </w:rPr>
        <w:t xml:space="preserve">19 uticala je na život ljudi </w:t>
      </w:r>
      <w:r w:rsidR="00971618" w:rsidRPr="00006091">
        <w:rPr>
          <w:rFonts w:ascii="Times" w:hAnsi="Times" w:cs="Times"/>
          <w:szCs w:val="24"/>
        </w:rPr>
        <w:t>u</w:t>
      </w:r>
      <w:r w:rsidR="0034367D" w:rsidRPr="00006091">
        <w:rPr>
          <w:rFonts w:ascii="Times" w:hAnsi="Times" w:cs="Times"/>
          <w:szCs w:val="24"/>
        </w:rPr>
        <w:t xml:space="preserve"> celom svetu. Pored socijalne distance </w:t>
      </w:r>
      <w:r w:rsidR="00093D24" w:rsidRPr="00006091">
        <w:rPr>
          <w:rFonts w:ascii="Times" w:hAnsi="Times" w:cs="Times"/>
          <w:szCs w:val="24"/>
        </w:rPr>
        <w:t xml:space="preserve">u upotrebi su </w:t>
      </w:r>
      <w:r w:rsidR="0034367D" w:rsidRPr="00006091">
        <w:rPr>
          <w:rFonts w:ascii="Times" w:hAnsi="Times" w:cs="Times"/>
          <w:szCs w:val="24"/>
        </w:rPr>
        <w:t xml:space="preserve">sredstava za dezinfekciju </w:t>
      </w:r>
      <w:r w:rsidR="00093D24" w:rsidRPr="00006091">
        <w:rPr>
          <w:rFonts w:ascii="Times" w:hAnsi="Times" w:cs="Times"/>
          <w:szCs w:val="24"/>
        </w:rPr>
        <w:t xml:space="preserve">ruku i </w:t>
      </w:r>
      <w:r w:rsidR="0034367D" w:rsidRPr="00006091">
        <w:rPr>
          <w:rFonts w:ascii="Times" w:hAnsi="Times" w:cs="Times"/>
          <w:szCs w:val="24"/>
        </w:rPr>
        <w:t>obavezn</w:t>
      </w:r>
      <w:r w:rsidR="00E64227" w:rsidRPr="00006091">
        <w:rPr>
          <w:rFonts w:ascii="Times" w:hAnsi="Times" w:cs="Times"/>
          <w:szCs w:val="24"/>
        </w:rPr>
        <w:t>o</w:t>
      </w:r>
      <w:r w:rsidR="0034367D" w:rsidRPr="00006091">
        <w:rPr>
          <w:rFonts w:ascii="Times" w:hAnsi="Times" w:cs="Times"/>
          <w:szCs w:val="24"/>
        </w:rPr>
        <w:t xml:space="preserve"> </w:t>
      </w:r>
      <w:r w:rsidR="00E64227" w:rsidRPr="00006091">
        <w:rPr>
          <w:rFonts w:ascii="Times" w:hAnsi="Times" w:cs="Times"/>
          <w:szCs w:val="24"/>
        </w:rPr>
        <w:t>no</w:t>
      </w:r>
      <w:r w:rsidR="00971618" w:rsidRPr="00006091">
        <w:rPr>
          <w:rFonts w:ascii="Times" w:hAnsi="Times" w:cs="Times"/>
          <w:szCs w:val="24"/>
        </w:rPr>
        <w:t>š</w:t>
      </w:r>
      <w:r w:rsidR="00E64227" w:rsidRPr="00006091">
        <w:rPr>
          <w:rFonts w:ascii="Times" w:hAnsi="Times" w:cs="Times"/>
          <w:szCs w:val="24"/>
        </w:rPr>
        <w:t>enje</w:t>
      </w:r>
      <w:r w:rsidR="0034367D" w:rsidRPr="00006091">
        <w:rPr>
          <w:rFonts w:ascii="Times" w:hAnsi="Times" w:cs="Times"/>
          <w:szCs w:val="24"/>
        </w:rPr>
        <w:t xml:space="preserve"> zaštitn</w:t>
      </w:r>
      <w:r w:rsidR="00E64227" w:rsidRPr="00006091">
        <w:rPr>
          <w:rFonts w:ascii="Times" w:hAnsi="Times" w:cs="Times"/>
          <w:szCs w:val="24"/>
        </w:rPr>
        <w:t>ih</w:t>
      </w:r>
      <w:r w:rsidR="0034367D" w:rsidRPr="00006091">
        <w:rPr>
          <w:rFonts w:ascii="Times" w:hAnsi="Times" w:cs="Times"/>
          <w:szCs w:val="24"/>
        </w:rPr>
        <w:t xml:space="preserve"> </w:t>
      </w:r>
      <w:r w:rsidR="00093D24" w:rsidRPr="00006091">
        <w:rPr>
          <w:rFonts w:ascii="Times" w:hAnsi="Times" w:cs="Times"/>
          <w:szCs w:val="24"/>
        </w:rPr>
        <w:t>sredst</w:t>
      </w:r>
      <w:r w:rsidR="00E64227" w:rsidRPr="00006091">
        <w:rPr>
          <w:rFonts w:ascii="Times" w:hAnsi="Times" w:cs="Times"/>
          <w:szCs w:val="24"/>
        </w:rPr>
        <w:t>a</w:t>
      </w:r>
      <w:r w:rsidR="00093D24" w:rsidRPr="00006091">
        <w:rPr>
          <w:rFonts w:ascii="Times" w:hAnsi="Times" w:cs="Times"/>
          <w:szCs w:val="24"/>
        </w:rPr>
        <w:t xml:space="preserve">va za lice </w:t>
      </w:r>
      <w:r w:rsidR="00E64227" w:rsidRPr="00006091">
        <w:rPr>
          <w:rFonts w:ascii="Times" w:hAnsi="Times" w:cs="Times"/>
          <w:szCs w:val="24"/>
        </w:rPr>
        <w:t xml:space="preserve">kao što su </w:t>
      </w:r>
      <w:r w:rsidR="0034367D" w:rsidRPr="00006091">
        <w:rPr>
          <w:rFonts w:ascii="Times" w:hAnsi="Times" w:cs="Times"/>
          <w:szCs w:val="24"/>
        </w:rPr>
        <w:t>zaštitne maske</w:t>
      </w:r>
      <w:r w:rsidR="00093D24" w:rsidRPr="00006091">
        <w:rPr>
          <w:rFonts w:ascii="Times" w:hAnsi="Times" w:cs="Times"/>
          <w:szCs w:val="24"/>
        </w:rPr>
        <w:t xml:space="preserve"> ili </w:t>
      </w:r>
      <w:r w:rsidR="0034367D" w:rsidRPr="00006091">
        <w:rPr>
          <w:rFonts w:ascii="Times" w:hAnsi="Times" w:cs="Times"/>
          <w:szCs w:val="24"/>
        </w:rPr>
        <w:t xml:space="preserve">viziri. </w:t>
      </w:r>
      <w:r w:rsidR="00093D24" w:rsidRPr="00006091">
        <w:rPr>
          <w:rFonts w:ascii="Times" w:hAnsi="Times" w:cs="Times"/>
          <w:szCs w:val="24"/>
        </w:rPr>
        <w:t>Zaštitna sredstva</w:t>
      </w:r>
      <w:r w:rsidR="0034367D" w:rsidRPr="00006091">
        <w:rPr>
          <w:rFonts w:ascii="Times" w:hAnsi="Times" w:cs="Times"/>
          <w:szCs w:val="24"/>
        </w:rPr>
        <w:t xml:space="preserve"> pored sprečavanja širenja virusa imaju uticaj i na komunikaciju između ljudi. Maske</w:t>
      </w:r>
      <w:r w:rsidR="00E64227" w:rsidRPr="00006091">
        <w:rPr>
          <w:rFonts w:ascii="Times" w:hAnsi="Times" w:cs="Times"/>
          <w:szCs w:val="24"/>
        </w:rPr>
        <w:t xml:space="preserve"> </w:t>
      </w:r>
      <w:r w:rsidR="00FC6637" w:rsidRPr="00006091">
        <w:rPr>
          <w:rFonts w:ascii="Times" w:hAnsi="Times" w:cs="Times"/>
          <w:szCs w:val="24"/>
        </w:rPr>
        <w:t xml:space="preserve">kao vizualna prepreka </w:t>
      </w:r>
      <w:r w:rsidR="0034367D" w:rsidRPr="00006091">
        <w:rPr>
          <w:rFonts w:ascii="Times" w:hAnsi="Times" w:cs="Times"/>
          <w:szCs w:val="24"/>
        </w:rPr>
        <w:t>utiču na verbalnu komunikaciju, emocionaln</w:t>
      </w:r>
      <w:r w:rsidR="00FC6637" w:rsidRPr="00006091">
        <w:rPr>
          <w:rFonts w:ascii="Times" w:hAnsi="Times" w:cs="Times"/>
          <w:szCs w:val="24"/>
        </w:rPr>
        <w:t>u</w:t>
      </w:r>
      <w:r w:rsidR="0034367D" w:rsidRPr="00006091">
        <w:rPr>
          <w:rFonts w:ascii="Times" w:hAnsi="Times" w:cs="Times"/>
          <w:szCs w:val="24"/>
        </w:rPr>
        <w:t xml:space="preserve"> ekspresiju</w:t>
      </w:r>
      <w:r w:rsidR="00FC6637" w:rsidRPr="00006091">
        <w:rPr>
          <w:rFonts w:ascii="Times" w:hAnsi="Times" w:cs="Times"/>
          <w:szCs w:val="24"/>
        </w:rPr>
        <w:t xml:space="preserve"> lica kao </w:t>
      </w:r>
      <w:r w:rsidR="0034367D" w:rsidRPr="00006091">
        <w:rPr>
          <w:rFonts w:ascii="Times" w:hAnsi="Times" w:cs="Times"/>
          <w:szCs w:val="24"/>
        </w:rPr>
        <w:t>i čitanje sa usana</w:t>
      </w:r>
      <w:r w:rsidR="008B11FC">
        <w:rPr>
          <w:rFonts w:ascii="Times" w:hAnsi="Times" w:cs="Times"/>
          <w:szCs w:val="24"/>
        </w:rPr>
        <w:t>.</w:t>
      </w:r>
      <w:r w:rsidR="0034367D" w:rsidRPr="00006091">
        <w:rPr>
          <w:rFonts w:ascii="Times" w:hAnsi="Times" w:cs="Times"/>
          <w:szCs w:val="24"/>
        </w:rPr>
        <w:t xml:space="preserve"> </w:t>
      </w:r>
      <w:r w:rsidR="008B11FC">
        <w:rPr>
          <w:rFonts w:ascii="Times" w:hAnsi="Times" w:cs="Times"/>
          <w:szCs w:val="24"/>
        </w:rPr>
        <w:t>U</w:t>
      </w:r>
      <w:r w:rsidR="0034367D" w:rsidRPr="00006091">
        <w:rPr>
          <w:rFonts w:ascii="Times" w:hAnsi="Times" w:cs="Times"/>
          <w:szCs w:val="24"/>
        </w:rPr>
        <w:t xml:space="preserve"> uobičajenoj komunikaciji </w:t>
      </w:r>
      <w:r w:rsidR="008B11FC">
        <w:rPr>
          <w:rFonts w:ascii="Times" w:hAnsi="Times" w:cs="Times"/>
          <w:szCs w:val="24"/>
        </w:rPr>
        <w:t xml:space="preserve">čitanje sa usana </w:t>
      </w:r>
      <w:r w:rsidR="008B11FC" w:rsidRPr="008B11FC">
        <w:rPr>
          <w:rFonts w:ascii="Times" w:hAnsi="Times" w:cs="Times"/>
          <w:szCs w:val="24"/>
        </w:rPr>
        <w:t xml:space="preserve">je </w:t>
      </w:r>
      <w:r w:rsidR="0034367D" w:rsidRPr="00006091">
        <w:rPr>
          <w:rFonts w:ascii="Times" w:hAnsi="Times" w:cs="Times"/>
          <w:szCs w:val="24"/>
        </w:rPr>
        <w:t>izuzetno koris</w:t>
      </w:r>
      <w:r w:rsidR="00FC6637" w:rsidRPr="00006091">
        <w:rPr>
          <w:rFonts w:ascii="Times" w:hAnsi="Times" w:cs="Times"/>
          <w:szCs w:val="24"/>
        </w:rPr>
        <w:t>tilo</w:t>
      </w:r>
      <w:r w:rsidR="0034367D" w:rsidRPr="00006091">
        <w:rPr>
          <w:rFonts w:ascii="Times" w:hAnsi="Times" w:cs="Times"/>
          <w:szCs w:val="24"/>
        </w:rPr>
        <w:t xml:space="preserve"> ljud</w:t>
      </w:r>
      <w:r w:rsidR="00FC6637" w:rsidRPr="00006091">
        <w:rPr>
          <w:rFonts w:ascii="Times" w:hAnsi="Times" w:cs="Times"/>
          <w:szCs w:val="24"/>
        </w:rPr>
        <w:t>ima</w:t>
      </w:r>
      <w:r w:rsidR="0034367D" w:rsidRPr="00006091">
        <w:rPr>
          <w:rFonts w:ascii="Times" w:hAnsi="Times" w:cs="Times"/>
          <w:szCs w:val="24"/>
        </w:rPr>
        <w:t xml:space="preserve"> sa oštećenim sluhom </w:t>
      </w:r>
      <w:r w:rsidR="0034367D" w:rsidRPr="00006091">
        <w:rPr>
          <w:rFonts w:ascii="Times" w:hAnsi="Times" w:cs="Times"/>
          <w:szCs w:val="24"/>
          <w:highlight w:val="green"/>
        </w:rPr>
        <w:t>[</w:t>
      </w:r>
      <w:r w:rsidR="000425C0" w:rsidRPr="00006091">
        <w:rPr>
          <w:rFonts w:ascii="Times" w:hAnsi="Times" w:cs="Times"/>
          <w:szCs w:val="24"/>
          <w:highlight w:val="green"/>
        </w:rPr>
        <w:t>1</w:t>
      </w:r>
      <w:r w:rsidR="0034367D" w:rsidRPr="00006091">
        <w:rPr>
          <w:rFonts w:ascii="Times" w:hAnsi="Times" w:cs="Times"/>
          <w:szCs w:val="24"/>
          <w:highlight w:val="green"/>
        </w:rPr>
        <w:t>]</w:t>
      </w:r>
      <w:r w:rsidR="0034367D" w:rsidRPr="00006091">
        <w:rPr>
          <w:rFonts w:ascii="Times" w:hAnsi="Times" w:cs="Times"/>
          <w:szCs w:val="24"/>
        </w:rPr>
        <w:t>.</w:t>
      </w:r>
      <w:r w:rsidR="00B00DFB" w:rsidRPr="00006091">
        <w:rPr>
          <w:rFonts w:ascii="Times" w:hAnsi="Times" w:cs="Times"/>
          <w:szCs w:val="24"/>
        </w:rPr>
        <w:t xml:space="preserve"> </w:t>
      </w:r>
    </w:p>
    <w:p w14:paraId="75FA52BC" w14:textId="162BD86B" w:rsidR="00B00DFB" w:rsidRPr="00006091" w:rsidRDefault="00B00DFB" w:rsidP="00B00DFB">
      <w:pPr>
        <w:widowControl w:val="0"/>
        <w:autoSpaceDE w:val="0"/>
        <w:autoSpaceDN w:val="0"/>
        <w:adjustRightInd w:val="0"/>
        <w:spacing w:after="0"/>
        <w:rPr>
          <w:rFonts w:ascii="Times" w:hAnsi="Times" w:cs="Times"/>
          <w:szCs w:val="24"/>
        </w:rPr>
      </w:pPr>
      <w:r w:rsidRPr="00006091">
        <w:rPr>
          <w:rFonts w:ascii="Times" w:hAnsi="Times" w:cs="Times"/>
          <w:szCs w:val="24"/>
        </w:rPr>
        <w:tab/>
      </w:r>
      <w:r w:rsidR="003808F4">
        <w:rPr>
          <w:rFonts w:ascii="Times" w:hAnsi="Times" w:cs="Times"/>
          <w:szCs w:val="24"/>
        </w:rPr>
        <w:t>R</w:t>
      </w:r>
      <w:r w:rsidR="003808F4" w:rsidRPr="00006091">
        <w:rPr>
          <w:rFonts w:ascii="Times" w:hAnsi="Times" w:cs="Times"/>
          <w:szCs w:val="24"/>
        </w:rPr>
        <w:t>azumljivost govora</w:t>
      </w:r>
      <w:r w:rsidR="003808F4" w:rsidRPr="00006091">
        <w:rPr>
          <w:rFonts w:ascii="Times" w:hAnsi="Times" w:cs="Times"/>
          <w:szCs w:val="24"/>
        </w:rPr>
        <w:t xml:space="preserve"> </w:t>
      </w:r>
      <w:r w:rsidR="003808F4">
        <w:rPr>
          <w:rFonts w:ascii="Times" w:hAnsi="Times" w:cs="Times"/>
          <w:szCs w:val="24"/>
        </w:rPr>
        <w:t>predstavlja p</w:t>
      </w:r>
      <w:r w:rsidRPr="00006091">
        <w:rPr>
          <w:rFonts w:ascii="Times" w:hAnsi="Times" w:cs="Times"/>
          <w:szCs w:val="24"/>
        </w:rPr>
        <w:t xml:space="preserve">reduslov za dobru komunikaciju. </w:t>
      </w:r>
      <w:r w:rsidR="003808F4">
        <w:rPr>
          <w:rFonts w:ascii="Times" w:hAnsi="Times" w:cs="Times"/>
          <w:szCs w:val="24"/>
        </w:rPr>
        <w:t>S</w:t>
      </w:r>
      <w:r w:rsidR="003808F4" w:rsidRPr="00006091">
        <w:rPr>
          <w:rFonts w:ascii="Times" w:hAnsi="Times" w:cs="Times"/>
          <w:szCs w:val="24"/>
        </w:rPr>
        <w:t>manj</w:t>
      </w:r>
      <w:r w:rsidR="003808F4">
        <w:rPr>
          <w:rFonts w:ascii="Times" w:hAnsi="Times" w:cs="Times"/>
          <w:szCs w:val="24"/>
        </w:rPr>
        <w:t>enje</w:t>
      </w:r>
      <w:r w:rsidR="003808F4" w:rsidRPr="00006091">
        <w:rPr>
          <w:rFonts w:ascii="Times" w:hAnsi="Times" w:cs="Times"/>
          <w:szCs w:val="24"/>
        </w:rPr>
        <w:t xml:space="preserve"> </w:t>
      </w:r>
      <w:r w:rsidR="003808F4">
        <w:rPr>
          <w:rFonts w:ascii="Times" w:hAnsi="Times" w:cs="Times"/>
          <w:szCs w:val="24"/>
        </w:rPr>
        <w:t>r</w:t>
      </w:r>
      <w:r w:rsidRPr="00006091">
        <w:rPr>
          <w:rFonts w:ascii="Times" w:hAnsi="Times" w:cs="Times"/>
          <w:szCs w:val="24"/>
        </w:rPr>
        <w:t>azumljivost</w:t>
      </w:r>
      <w:r w:rsidR="003808F4">
        <w:rPr>
          <w:rFonts w:ascii="Times" w:hAnsi="Times" w:cs="Times"/>
          <w:szCs w:val="24"/>
        </w:rPr>
        <w:t>i</w:t>
      </w:r>
      <w:r w:rsidRPr="00006091">
        <w:rPr>
          <w:rFonts w:ascii="Times" w:hAnsi="Times" w:cs="Times"/>
          <w:szCs w:val="24"/>
        </w:rPr>
        <w:t xml:space="preserve"> govora pri prenosu kroz neki fizički kanal </w:t>
      </w:r>
      <w:r w:rsidR="003808F4">
        <w:rPr>
          <w:rFonts w:ascii="Times" w:hAnsi="Times" w:cs="Times"/>
          <w:szCs w:val="24"/>
        </w:rPr>
        <w:t xml:space="preserve">javlja se </w:t>
      </w:r>
      <w:r w:rsidRPr="00006091">
        <w:rPr>
          <w:rFonts w:ascii="Times" w:hAnsi="Times" w:cs="Times"/>
          <w:szCs w:val="24"/>
        </w:rPr>
        <w:t xml:space="preserve">kada parazitski signali prekrivaju delove govornog signala manjih amplituda. Prekrivanje tiših delova govornog signala može nastati kao vremenski uniformno pokrivanje šumom ili kao vremenski ograničeno pokrivanje refleksijama u prostoriji </w:t>
      </w:r>
      <w:r w:rsidRPr="00006091">
        <w:rPr>
          <w:rFonts w:ascii="Times" w:hAnsi="Times" w:cs="Times"/>
          <w:szCs w:val="24"/>
          <w:highlight w:val="green"/>
        </w:rPr>
        <w:t>[</w:t>
      </w:r>
      <w:r w:rsidR="000425C0" w:rsidRPr="00006091">
        <w:rPr>
          <w:rFonts w:ascii="Times" w:hAnsi="Times" w:cs="Times"/>
          <w:szCs w:val="24"/>
          <w:highlight w:val="green"/>
        </w:rPr>
        <w:t>2</w:t>
      </w:r>
      <w:r w:rsidRPr="00006091">
        <w:rPr>
          <w:rFonts w:ascii="Times" w:hAnsi="Times" w:cs="Times"/>
          <w:szCs w:val="24"/>
          <w:highlight w:val="green"/>
        </w:rPr>
        <w:t>]</w:t>
      </w:r>
      <w:r w:rsidRPr="00006091">
        <w:rPr>
          <w:rFonts w:ascii="Times" w:hAnsi="Times" w:cs="Times"/>
          <w:szCs w:val="24"/>
        </w:rPr>
        <w:t xml:space="preserve">. Pokazano je da se razumljivost govora može smanjiti više od 15% u prostorijama sa velikim vremenom reverberacije </w:t>
      </w:r>
      <w:r w:rsidRPr="00006091">
        <w:rPr>
          <w:rFonts w:ascii="Times" w:hAnsi="Times" w:cs="Times"/>
          <w:szCs w:val="24"/>
          <w:highlight w:val="green"/>
        </w:rPr>
        <w:t>[</w:t>
      </w:r>
      <w:r w:rsidR="003D563C" w:rsidRPr="00006091">
        <w:rPr>
          <w:rFonts w:ascii="Times" w:hAnsi="Times" w:cs="Times"/>
          <w:szCs w:val="24"/>
          <w:highlight w:val="green"/>
        </w:rPr>
        <w:t>3</w:t>
      </w:r>
      <w:r w:rsidRPr="00006091">
        <w:rPr>
          <w:rFonts w:ascii="Times" w:hAnsi="Times" w:cs="Times"/>
          <w:szCs w:val="24"/>
          <w:highlight w:val="green"/>
        </w:rPr>
        <w:t>]</w:t>
      </w:r>
      <w:r w:rsidRPr="00006091">
        <w:rPr>
          <w:rFonts w:ascii="Times" w:hAnsi="Times" w:cs="Times"/>
          <w:szCs w:val="24"/>
        </w:rPr>
        <w:t>. U literaturi je pokazano i da razumljivost govora pri malim odnosima signal-šum</w:t>
      </w:r>
      <w:r w:rsidR="00264303" w:rsidRPr="00006091">
        <w:rPr>
          <w:rFonts w:ascii="Times" w:hAnsi="Times" w:cs="Times"/>
          <w:szCs w:val="24"/>
        </w:rPr>
        <w:t xml:space="preserve"> u prostorijama</w:t>
      </w:r>
      <w:r w:rsidRPr="00006091">
        <w:rPr>
          <w:rFonts w:ascii="Times" w:hAnsi="Times" w:cs="Times"/>
          <w:szCs w:val="24"/>
        </w:rPr>
        <w:t xml:space="preserve">, </w:t>
      </w:r>
      <w:r w:rsidR="00C11143" w:rsidRPr="00006091">
        <w:rPr>
          <w:rFonts w:ascii="Times" w:hAnsi="Times" w:cs="Times"/>
          <w:szCs w:val="24"/>
        </w:rPr>
        <w:t xml:space="preserve">tipično </w:t>
      </w:r>
      <w:r w:rsidRPr="00006091">
        <w:rPr>
          <w:rFonts w:ascii="Times" w:hAnsi="Times" w:cs="Times"/>
          <w:szCs w:val="24"/>
        </w:rPr>
        <w:t xml:space="preserve">manjim od 5 dB, može biti ispod 75% </w:t>
      </w:r>
      <w:r w:rsidRPr="00006091">
        <w:rPr>
          <w:rFonts w:ascii="Times" w:hAnsi="Times" w:cs="Times"/>
          <w:szCs w:val="24"/>
          <w:highlight w:val="green"/>
        </w:rPr>
        <w:t>[</w:t>
      </w:r>
      <w:r w:rsidR="00B349F4" w:rsidRPr="00006091">
        <w:rPr>
          <w:rFonts w:ascii="Times" w:hAnsi="Times" w:cs="Times"/>
          <w:szCs w:val="24"/>
          <w:highlight w:val="green"/>
        </w:rPr>
        <w:t>3</w:t>
      </w:r>
      <w:r w:rsidR="008A5A3A" w:rsidRPr="00006091">
        <w:rPr>
          <w:rFonts w:ascii="Times" w:hAnsi="Times" w:cs="Times"/>
          <w:szCs w:val="24"/>
          <w:highlight w:val="green"/>
        </w:rPr>
        <w:t>-</w:t>
      </w:r>
      <w:r w:rsidR="00200A72" w:rsidRPr="00006091">
        <w:rPr>
          <w:rFonts w:ascii="Times" w:hAnsi="Times" w:cs="Times"/>
          <w:szCs w:val="24"/>
          <w:highlight w:val="green"/>
        </w:rPr>
        <w:t>6</w:t>
      </w:r>
      <w:r w:rsidRPr="00006091">
        <w:rPr>
          <w:rFonts w:ascii="Times" w:hAnsi="Times" w:cs="Times"/>
          <w:szCs w:val="24"/>
          <w:highlight w:val="green"/>
        </w:rPr>
        <w:t>]</w:t>
      </w:r>
      <w:r w:rsidRPr="00006091">
        <w:rPr>
          <w:rFonts w:ascii="Times" w:hAnsi="Times" w:cs="Times"/>
          <w:szCs w:val="24"/>
        </w:rPr>
        <w:t xml:space="preserve">. </w:t>
      </w:r>
    </w:p>
    <w:p w14:paraId="5AC6BAC9" w14:textId="3340682C" w:rsidR="009964C7" w:rsidRPr="00006091" w:rsidRDefault="00C74C6D" w:rsidP="0034367D">
      <w:pPr>
        <w:widowControl w:val="0"/>
        <w:autoSpaceDE w:val="0"/>
        <w:autoSpaceDN w:val="0"/>
        <w:adjustRightInd w:val="0"/>
        <w:spacing w:after="0"/>
        <w:rPr>
          <w:rFonts w:ascii="Times" w:hAnsi="Times" w:cs="Times"/>
          <w:szCs w:val="24"/>
        </w:rPr>
      </w:pPr>
      <w:r w:rsidRPr="00006091">
        <w:rPr>
          <w:rFonts w:ascii="Times" w:hAnsi="Times" w:cs="Times"/>
          <w:szCs w:val="24"/>
        </w:rPr>
        <w:tab/>
      </w:r>
      <w:r w:rsidR="000C28D2" w:rsidRPr="00006091">
        <w:rPr>
          <w:rFonts w:ascii="Times" w:hAnsi="Times" w:cs="Times"/>
          <w:szCs w:val="24"/>
        </w:rPr>
        <w:t xml:space="preserve">U svakodnevnoj komunikaciji uočava se da zaštitna sredstava za lice degradiraju razumljivost govora. </w:t>
      </w:r>
      <w:r w:rsidR="0034367D" w:rsidRPr="00006091">
        <w:rPr>
          <w:rFonts w:ascii="Times" w:hAnsi="Times" w:cs="Times"/>
          <w:szCs w:val="24"/>
        </w:rPr>
        <w:t xml:space="preserve">Zbog navedenih razloga veliki broj istraživača u oblasti akustike </w:t>
      </w:r>
      <w:r w:rsidR="006B1D5C">
        <w:rPr>
          <w:rFonts w:ascii="Times" w:hAnsi="Times" w:cs="Times"/>
          <w:szCs w:val="24"/>
        </w:rPr>
        <w:t>fokusirao se na ispitivanje</w:t>
      </w:r>
      <w:r w:rsidR="0034367D" w:rsidRPr="00006091">
        <w:rPr>
          <w:rFonts w:ascii="Times" w:hAnsi="Times" w:cs="Times"/>
          <w:szCs w:val="24"/>
        </w:rPr>
        <w:t xml:space="preserve"> uticaj</w:t>
      </w:r>
      <w:r w:rsidR="006B1D5C">
        <w:rPr>
          <w:rFonts w:ascii="Times" w:hAnsi="Times" w:cs="Times"/>
          <w:szCs w:val="24"/>
        </w:rPr>
        <w:t>a</w:t>
      </w:r>
      <w:r w:rsidR="0034367D" w:rsidRPr="00006091">
        <w:rPr>
          <w:rFonts w:ascii="Times" w:hAnsi="Times" w:cs="Times"/>
          <w:szCs w:val="24"/>
        </w:rPr>
        <w:t xml:space="preserve"> zaštitnih maski na govornu komunikaciju. Istraživanja su se pre svega bavila uticajem zaštitnih maski na razumljivost govora </w:t>
      </w:r>
      <w:r w:rsidR="0034367D" w:rsidRPr="00006091">
        <w:rPr>
          <w:rFonts w:ascii="Times" w:hAnsi="Times" w:cs="Times"/>
          <w:szCs w:val="24"/>
          <w:highlight w:val="green"/>
        </w:rPr>
        <w:t>[</w:t>
      </w:r>
      <w:r w:rsidR="00AE69E9" w:rsidRPr="00006091">
        <w:rPr>
          <w:rFonts w:ascii="Times" w:hAnsi="Times" w:cs="Times"/>
          <w:szCs w:val="24"/>
          <w:highlight w:val="green"/>
        </w:rPr>
        <w:t>1</w:t>
      </w:r>
      <w:r w:rsidR="00143411" w:rsidRPr="00006091">
        <w:rPr>
          <w:rFonts w:ascii="Times" w:hAnsi="Times" w:cs="Times"/>
          <w:szCs w:val="24"/>
          <w:highlight w:val="green"/>
        </w:rPr>
        <w:t>]</w:t>
      </w:r>
      <w:r w:rsidR="00AE69E9" w:rsidRPr="00006091">
        <w:rPr>
          <w:rFonts w:ascii="Times" w:hAnsi="Times" w:cs="Times"/>
          <w:szCs w:val="24"/>
        </w:rPr>
        <w:t xml:space="preserve">, </w:t>
      </w:r>
      <w:r w:rsidR="00143411" w:rsidRPr="00006091">
        <w:rPr>
          <w:rFonts w:ascii="Times" w:hAnsi="Times" w:cs="Times"/>
          <w:szCs w:val="24"/>
          <w:highlight w:val="green"/>
        </w:rPr>
        <w:t>[</w:t>
      </w:r>
      <w:r w:rsidR="00570340" w:rsidRPr="00006091">
        <w:rPr>
          <w:rFonts w:ascii="Times" w:hAnsi="Times" w:cs="Times"/>
          <w:szCs w:val="24"/>
          <w:highlight w:val="green"/>
        </w:rPr>
        <w:t>6</w:t>
      </w:r>
      <w:r w:rsidR="0034367D" w:rsidRPr="00006091">
        <w:rPr>
          <w:rFonts w:ascii="Times" w:hAnsi="Times" w:cs="Times"/>
          <w:szCs w:val="24"/>
          <w:highlight w:val="green"/>
        </w:rPr>
        <w:t>-1</w:t>
      </w:r>
      <w:r w:rsidR="00A04653" w:rsidRPr="00006091">
        <w:rPr>
          <w:rFonts w:ascii="Times" w:hAnsi="Times" w:cs="Times"/>
          <w:szCs w:val="24"/>
          <w:highlight w:val="green"/>
        </w:rPr>
        <w:t>7</w:t>
      </w:r>
      <w:r w:rsidR="0034367D" w:rsidRPr="00006091">
        <w:rPr>
          <w:rFonts w:ascii="Times" w:hAnsi="Times" w:cs="Times"/>
          <w:szCs w:val="24"/>
          <w:highlight w:val="green"/>
        </w:rPr>
        <w:t>]</w:t>
      </w:r>
      <w:r w:rsidR="0034367D" w:rsidRPr="00006091">
        <w:rPr>
          <w:rFonts w:ascii="Times" w:hAnsi="Times" w:cs="Times"/>
          <w:szCs w:val="24"/>
        </w:rPr>
        <w:t xml:space="preserve">. </w:t>
      </w:r>
      <w:r w:rsidR="00964BB7">
        <w:rPr>
          <w:rFonts w:ascii="Times" w:hAnsi="Times" w:cs="Times"/>
          <w:szCs w:val="24"/>
        </w:rPr>
        <w:t>Nekoliko grupa autora</w:t>
      </w:r>
      <w:r w:rsidR="0034367D" w:rsidRPr="00006091">
        <w:rPr>
          <w:rFonts w:ascii="Times" w:hAnsi="Times" w:cs="Times"/>
          <w:szCs w:val="24"/>
        </w:rPr>
        <w:t xml:space="preserve"> </w:t>
      </w:r>
      <w:r w:rsidR="00964BB7">
        <w:rPr>
          <w:rFonts w:ascii="Times" w:hAnsi="Times" w:cs="Times"/>
          <w:szCs w:val="24"/>
        </w:rPr>
        <w:t xml:space="preserve">ispitivalo </w:t>
      </w:r>
      <w:r w:rsidR="0034367D" w:rsidRPr="00006091">
        <w:rPr>
          <w:rFonts w:ascii="Times" w:hAnsi="Times" w:cs="Times"/>
          <w:szCs w:val="24"/>
        </w:rPr>
        <w:t xml:space="preserve">je razumljivost </w:t>
      </w:r>
      <w:r w:rsidR="003B6618" w:rsidRPr="00006091">
        <w:rPr>
          <w:rFonts w:ascii="Times" w:hAnsi="Times" w:cs="Times"/>
          <w:szCs w:val="24"/>
        </w:rPr>
        <w:t xml:space="preserve">govora uz upotrebu zaštitnih sredstava za lice </w:t>
      </w:r>
      <w:r w:rsidR="0034367D" w:rsidRPr="00006091">
        <w:rPr>
          <w:rFonts w:ascii="Times" w:hAnsi="Times" w:cs="Times"/>
          <w:szCs w:val="24"/>
        </w:rPr>
        <w:t xml:space="preserve">u prostorijama, kao što su školske učionice </w:t>
      </w:r>
      <w:r w:rsidR="003B6618" w:rsidRPr="00006091">
        <w:rPr>
          <w:rFonts w:ascii="Times" w:hAnsi="Times" w:cs="Times"/>
          <w:szCs w:val="24"/>
        </w:rPr>
        <w:t>[</w:t>
      </w:r>
      <w:r w:rsidR="003B6618" w:rsidRPr="00006091">
        <w:rPr>
          <w:rFonts w:ascii="Times" w:hAnsi="Times" w:cs="Times"/>
          <w:szCs w:val="24"/>
          <w:highlight w:val="green"/>
        </w:rPr>
        <w:t>6-8</w:t>
      </w:r>
      <w:r w:rsidR="003B6618" w:rsidRPr="00006091">
        <w:rPr>
          <w:rFonts w:ascii="Times" w:hAnsi="Times" w:cs="Times"/>
          <w:szCs w:val="24"/>
        </w:rPr>
        <w:t>], [</w:t>
      </w:r>
      <w:r w:rsidR="003B6618" w:rsidRPr="00006091">
        <w:rPr>
          <w:rFonts w:ascii="Times" w:hAnsi="Times" w:cs="Times"/>
          <w:szCs w:val="24"/>
          <w:highlight w:val="green"/>
        </w:rPr>
        <w:t>14-16</w:t>
      </w:r>
      <w:r w:rsidR="003B6618" w:rsidRPr="00006091">
        <w:rPr>
          <w:rFonts w:ascii="Times" w:hAnsi="Times" w:cs="Times"/>
          <w:szCs w:val="24"/>
        </w:rPr>
        <w:t>]</w:t>
      </w:r>
      <w:r w:rsidR="0034367D" w:rsidRPr="00006091">
        <w:rPr>
          <w:rFonts w:ascii="Times" w:hAnsi="Times" w:cs="Times"/>
          <w:szCs w:val="24"/>
        </w:rPr>
        <w:t xml:space="preserve">. </w:t>
      </w:r>
      <w:r w:rsidR="00C05AAC" w:rsidRPr="00006091">
        <w:rPr>
          <w:rFonts w:ascii="Times" w:hAnsi="Times" w:cs="Times"/>
          <w:szCs w:val="24"/>
        </w:rPr>
        <w:t xml:space="preserve">Rezultati </w:t>
      </w:r>
      <w:r w:rsidR="00492071">
        <w:rPr>
          <w:rFonts w:ascii="Times" w:hAnsi="Times" w:cs="Times"/>
          <w:szCs w:val="24"/>
        </w:rPr>
        <w:t xml:space="preserve">ovih </w:t>
      </w:r>
      <w:r w:rsidR="00C05AAC" w:rsidRPr="00006091">
        <w:rPr>
          <w:rFonts w:ascii="Times" w:hAnsi="Times" w:cs="Times"/>
          <w:szCs w:val="24"/>
        </w:rPr>
        <w:t xml:space="preserve">istraživanja pokazali su da </w:t>
      </w:r>
      <w:r w:rsidR="00F62649" w:rsidRPr="00006091">
        <w:rPr>
          <w:rFonts w:ascii="Times" w:hAnsi="Times" w:cs="Times"/>
          <w:szCs w:val="24"/>
        </w:rPr>
        <w:t xml:space="preserve">razumljivost govora uz </w:t>
      </w:r>
      <w:r w:rsidR="00C05AAC" w:rsidRPr="00006091">
        <w:rPr>
          <w:rFonts w:ascii="Times" w:hAnsi="Times" w:cs="Times"/>
          <w:szCs w:val="24"/>
        </w:rPr>
        <w:t>upotreb</w:t>
      </w:r>
      <w:r w:rsidR="00F62649" w:rsidRPr="00006091">
        <w:rPr>
          <w:rFonts w:ascii="Times" w:hAnsi="Times" w:cs="Times"/>
          <w:szCs w:val="24"/>
        </w:rPr>
        <w:t>u</w:t>
      </w:r>
      <w:r w:rsidR="00C05AAC" w:rsidRPr="00006091">
        <w:rPr>
          <w:rFonts w:ascii="Times" w:hAnsi="Times" w:cs="Times"/>
          <w:szCs w:val="24"/>
        </w:rPr>
        <w:t xml:space="preserve"> zaštitnih maski </w:t>
      </w:r>
      <w:r w:rsidR="00F62649" w:rsidRPr="00006091">
        <w:rPr>
          <w:rFonts w:ascii="Times" w:hAnsi="Times" w:cs="Times"/>
          <w:szCs w:val="24"/>
        </w:rPr>
        <w:t>iznosi manje od 25</w:t>
      </w:r>
      <w:r w:rsidR="00C05AAC" w:rsidRPr="00006091">
        <w:rPr>
          <w:rFonts w:ascii="Times" w:hAnsi="Times" w:cs="Times"/>
          <w:szCs w:val="24"/>
        </w:rPr>
        <w:t xml:space="preserve">%. </w:t>
      </w:r>
      <w:r w:rsidR="006D2863">
        <w:rPr>
          <w:rFonts w:ascii="Times" w:hAnsi="Times" w:cs="Times"/>
          <w:szCs w:val="24"/>
        </w:rPr>
        <w:t xml:space="preserve">Neka od istraživanja analizirali su </w:t>
      </w:r>
      <w:r w:rsidR="00C05AAC" w:rsidRPr="00006091">
        <w:rPr>
          <w:rFonts w:ascii="Times" w:hAnsi="Times" w:cs="Times"/>
          <w:szCs w:val="24"/>
        </w:rPr>
        <w:t>uticaj</w:t>
      </w:r>
      <w:r w:rsidR="006D2863">
        <w:rPr>
          <w:rFonts w:ascii="Times" w:hAnsi="Times" w:cs="Times"/>
          <w:szCs w:val="24"/>
        </w:rPr>
        <w:t>e</w:t>
      </w:r>
      <w:r w:rsidR="00C05AAC" w:rsidRPr="00006091">
        <w:rPr>
          <w:rFonts w:ascii="Times" w:hAnsi="Times" w:cs="Times"/>
          <w:szCs w:val="24"/>
        </w:rPr>
        <w:t xml:space="preserve"> mask</w:t>
      </w:r>
      <w:r w:rsidR="006D2863">
        <w:rPr>
          <w:rFonts w:ascii="Times" w:hAnsi="Times" w:cs="Times"/>
          <w:szCs w:val="24"/>
        </w:rPr>
        <w:t>i</w:t>
      </w:r>
      <w:r w:rsidR="00C05AAC" w:rsidRPr="00006091">
        <w:rPr>
          <w:rFonts w:ascii="Times" w:hAnsi="Times" w:cs="Times"/>
          <w:szCs w:val="24"/>
        </w:rPr>
        <w:t xml:space="preserve"> </w:t>
      </w:r>
      <w:r w:rsidR="006D2863">
        <w:rPr>
          <w:rFonts w:ascii="Times" w:hAnsi="Times" w:cs="Times"/>
          <w:szCs w:val="24"/>
        </w:rPr>
        <w:t>kroz</w:t>
      </w:r>
      <w:r w:rsidR="00C05AAC" w:rsidRPr="00006091">
        <w:rPr>
          <w:rFonts w:ascii="Times" w:hAnsi="Times" w:cs="Times"/>
          <w:szCs w:val="24"/>
        </w:rPr>
        <w:t xml:space="preserve"> oblike dugovremenog spektra govora, kao objektivn</w:t>
      </w:r>
      <w:r w:rsidR="006D2863">
        <w:rPr>
          <w:rFonts w:ascii="Times" w:hAnsi="Times" w:cs="Times"/>
          <w:szCs w:val="24"/>
        </w:rPr>
        <w:t>u</w:t>
      </w:r>
      <w:r w:rsidR="00C05AAC" w:rsidRPr="00006091">
        <w:rPr>
          <w:rFonts w:ascii="Times" w:hAnsi="Times" w:cs="Times"/>
          <w:szCs w:val="24"/>
        </w:rPr>
        <w:t xml:space="preserve"> mer</w:t>
      </w:r>
      <w:r w:rsidR="006D2863">
        <w:rPr>
          <w:rFonts w:ascii="Times" w:hAnsi="Times" w:cs="Times"/>
          <w:szCs w:val="24"/>
        </w:rPr>
        <w:t>u</w:t>
      </w:r>
      <w:r w:rsidR="00C05AAC" w:rsidRPr="00006091">
        <w:rPr>
          <w:rFonts w:ascii="Times" w:hAnsi="Times" w:cs="Times"/>
          <w:szCs w:val="24"/>
        </w:rPr>
        <w:t xml:space="preserve"> uticaja zaštitne opreme</w:t>
      </w:r>
      <w:r w:rsidR="00D041CA" w:rsidRPr="00006091">
        <w:rPr>
          <w:rFonts w:ascii="Times" w:hAnsi="Times" w:cs="Times"/>
          <w:szCs w:val="24"/>
        </w:rPr>
        <w:t xml:space="preserve"> [</w:t>
      </w:r>
      <w:r w:rsidR="00D041CA" w:rsidRPr="00006091">
        <w:rPr>
          <w:rFonts w:ascii="Times" w:hAnsi="Times" w:cs="Times"/>
          <w:szCs w:val="24"/>
          <w:highlight w:val="green"/>
        </w:rPr>
        <w:t>6</w:t>
      </w:r>
      <w:r w:rsidR="00D041CA" w:rsidRPr="00006091">
        <w:rPr>
          <w:rFonts w:ascii="Times" w:hAnsi="Times" w:cs="Times"/>
          <w:szCs w:val="24"/>
        </w:rPr>
        <w:t xml:space="preserve">, </w:t>
      </w:r>
      <w:r w:rsidR="00D041CA" w:rsidRPr="00006091">
        <w:rPr>
          <w:rFonts w:ascii="Times" w:hAnsi="Times" w:cs="Times"/>
          <w:szCs w:val="24"/>
          <w:highlight w:val="green"/>
        </w:rPr>
        <w:t>8</w:t>
      </w:r>
      <w:r w:rsidR="00D041CA" w:rsidRPr="00006091">
        <w:rPr>
          <w:rFonts w:ascii="Times" w:hAnsi="Times" w:cs="Times"/>
          <w:szCs w:val="24"/>
        </w:rPr>
        <w:t xml:space="preserve">, </w:t>
      </w:r>
      <w:r w:rsidR="00D041CA" w:rsidRPr="00006091">
        <w:rPr>
          <w:rFonts w:ascii="Times" w:hAnsi="Times" w:cs="Times"/>
          <w:szCs w:val="24"/>
          <w:highlight w:val="green"/>
        </w:rPr>
        <w:t>10</w:t>
      </w:r>
      <w:r w:rsidR="004D5241">
        <w:rPr>
          <w:rFonts w:ascii="Times" w:hAnsi="Times" w:cs="Times"/>
          <w:szCs w:val="24"/>
          <w:highlight w:val="green"/>
        </w:rPr>
        <w:t xml:space="preserve">, </w:t>
      </w:r>
      <w:r w:rsidR="00D041CA" w:rsidRPr="00006091">
        <w:rPr>
          <w:rFonts w:ascii="Times" w:hAnsi="Times" w:cs="Times"/>
          <w:szCs w:val="24"/>
          <w:highlight w:val="green"/>
        </w:rPr>
        <w:t>11</w:t>
      </w:r>
      <w:r w:rsidR="00D041CA" w:rsidRPr="00006091">
        <w:rPr>
          <w:rFonts w:ascii="Times" w:hAnsi="Times" w:cs="Times"/>
          <w:szCs w:val="24"/>
        </w:rPr>
        <w:t>]</w:t>
      </w:r>
      <w:r w:rsidR="00C05AAC" w:rsidRPr="00006091">
        <w:rPr>
          <w:rFonts w:ascii="Times" w:hAnsi="Times" w:cs="Times"/>
          <w:szCs w:val="24"/>
        </w:rPr>
        <w:t xml:space="preserve">. </w:t>
      </w:r>
      <w:r w:rsidR="006D2863">
        <w:rPr>
          <w:rFonts w:ascii="Times" w:hAnsi="Times" w:cs="Times"/>
          <w:szCs w:val="24"/>
        </w:rPr>
        <w:t>Rezultati ovih istraživanja pokazuju da s</w:t>
      </w:r>
      <w:r w:rsidR="00D041CA" w:rsidRPr="00006091">
        <w:rPr>
          <w:rFonts w:ascii="Times" w:hAnsi="Times" w:cs="Times"/>
          <w:szCs w:val="24"/>
        </w:rPr>
        <w:t xml:space="preserve">labljenje koje unose zaštitne maske može iznositi i do 20 dB na visokim frekvencijama. </w:t>
      </w:r>
      <w:r w:rsidR="006D2863">
        <w:rPr>
          <w:rFonts w:ascii="Times" w:hAnsi="Times" w:cs="Times"/>
          <w:szCs w:val="24"/>
        </w:rPr>
        <w:t xml:space="preserve">Pored objektivnih </w:t>
      </w:r>
      <w:r w:rsidR="006D2863" w:rsidRPr="00006091">
        <w:rPr>
          <w:rFonts w:ascii="Times" w:hAnsi="Times" w:cs="Times"/>
          <w:szCs w:val="24"/>
        </w:rPr>
        <w:t>metod</w:t>
      </w:r>
      <w:r w:rsidR="006D2863">
        <w:rPr>
          <w:rFonts w:ascii="Times" w:hAnsi="Times" w:cs="Times"/>
          <w:szCs w:val="24"/>
        </w:rPr>
        <w:t>a</w:t>
      </w:r>
      <w:r w:rsidR="006D2863" w:rsidRPr="00006091">
        <w:rPr>
          <w:rFonts w:ascii="Times" w:hAnsi="Times" w:cs="Times"/>
          <w:szCs w:val="24"/>
        </w:rPr>
        <w:t xml:space="preserve"> za ispitivanje nekih od hipoteza vezanih za zaštitne maske korišćeni </w:t>
      </w:r>
      <w:r w:rsidR="006D2863">
        <w:rPr>
          <w:rFonts w:ascii="Times" w:hAnsi="Times" w:cs="Times"/>
          <w:szCs w:val="24"/>
        </w:rPr>
        <w:t xml:space="preserve">su i </w:t>
      </w:r>
      <w:r w:rsidR="006D2863" w:rsidRPr="00006091">
        <w:rPr>
          <w:rFonts w:ascii="Times" w:hAnsi="Times" w:cs="Times"/>
          <w:szCs w:val="24"/>
        </w:rPr>
        <w:t>subjektivni testovi [</w:t>
      </w:r>
      <w:r w:rsidR="006D2863" w:rsidRPr="00006091">
        <w:rPr>
          <w:rFonts w:ascii="Times" w:hAnsi="Times" w:cs="Times"/>
          <w:szCs w:val="24"/>
          <w:highlight w:val="green"/>
        </w:rPr>
        <w:t>13</w:t>
      </w:r>
      <w:r w:rsidR="006D2863">
        <w:rPr>
          <w:rFonts w:ascii="Times" w:hAnsi="Times" w:cs="Times"/>
          <w:szCs w:val="24"/>
        </w:rPr>
        <w:t xml:space="preserve">, </w:t>
      </w:r>
      <w:r w:rsidR="006D2863" w:rsidRPr="00006091">
        <w:rPr>
          <w:rFonts w:ascii="Times" w:hAnsi="Times" w:cs="Times"/>
          <w:szCs w:val="24"/>
          <w:highlight w:val="green"/>
        </w:rPr>
        <w:t>16</w:t>
      </w:r>
      <w:r w:rsidR="006D2863" w:rsidRPr="00006091">
        <w:rPr>
          <w:rFonts w:ascii="Times" w:hAnsi="Times" w:cs="Times"/>
          <w:szCs w:val="24"/>
        </w:rPr>
        <w:t>].</w:t>
      </w:r>
      <w:r w:rsidR="006D2863">
        <w:rPr>
          <w:rFonts w:ascii="Times" w:hAnsi="Times" w:cs="Times"/>
          <w:szCs w:val="24"/>
        </w:rPr>
        <w:t xml:space="preserve"> </w:t>
      </w:r>
      <w:r w:rsidR="00763644">
        <w:rPr>
          <w:rFonts w:ascii="Times" w:hAnsi="Times" w:cs="Times"/>
          <w:szCs w:val="24"/>
        </w:rPr>
        <w:t>P</w:t>
      </w:r>
      <w:r w:rsidR="006D2863">
        <w:rPr>
          <w:rFonts w:ascii="Times" w:hAnsi="Times" w:cs="Times"/>
          <w:szCs w:val="24"/>
        </w:rPr>
        <w:t>otreb</w:t>
      </w:r>
      <w:r w:rsidR="00763644">
        <w:rPr>
          <w:rFonts w:ascii="Times" w:hAnsi="Times" w:cs="Times"/>
          <w:szCs w:val="24"/>
        </w:rPr>
        <w:t>e</w:t>
      </w:r>
      <w:r w:rsidR="006D2863">
        <w:rPr>
          <w:rFonts w:ascii="Times" w:hAnsi="Times" w:cs="Times"/>
          <w:szCs w:val="24"/>
        </w:rPr>
        <w:t xml:space="preserve"> </w:t>
      </w:r>
      <w:r w:rsidR="00763644">
        <w:rPr>
          <w:rFonts w:ascii="Times" w:hAnsi="Times" w:cs="Times"/>
          <w:szCs w:val="24"/>
        </w:rPr>
        <w:t xml:space="preserve">za </w:t>
      </w:r>
      <w:r w:rsidR="006D2863">
        <w:rPr>
          <w:rFonts w:ascii="Times" w:hAnsi="Times" w:cs="Times"/>
          <w:szCs w:val="24"/>
        </w:rPr>
        <w:t>online komunikacij</w:t>
      </w:r>
      <w:r w:rsidR="00763644">
        <w:rPr>
          <w:rFonts w:ascii="Times" w:hAnsi="Times" w:cs="Times"/>
          <w:szCs w:val="24"/>
        </w:rPr>
        <w:t>om navela je neke autore da se bave</w:t>
      </w:r>
      <w:r w:rsidR="006D2863" w:rsidRPr="00006091">
        <w:rPr>
          <w:rFonts w:ascii="Times" w:hAnsi="Times" w:cs="Times"/>
          <w:szCs w:val="24"/>
        </w:rPr>
        <w:t xml:space="preserve"> analiz</w:t>
      </w:r>
      <w:r w:rsidR="00763644">
        <w:rPr>
          <w:rFonts w:ascii="Times" w:hAnsi="Times" w:cs="Times"/>
          <w:szCs w:val="24"/>
        </w:rPr>
        <w:t>om</w:t>
      </w:r>
      <w:r w:rsidR="006D2863" w:rsidRPr="00006091">
        <w:rPr>
          <w:rFonts w:ascii="Times" w:hAnsi="Times" w:cs="Times"/>
          <w:szCs w:val="24"/>
        </w:rPr>
        <w:t xml:space="preserve"> uticaja zaštitnih maski na razumljivost govora pri korišćenju različitih mikrofona [</w:t>
      </w:r>
      <w:r w:rsidR="006D2863" w:rsidRPr="00006091">
        <w:rPr>
          <w:rFonts w:ascii="Times" w:hAnsi="Times" w:cs="Times"/>
          <w:szCs w:val="24"/>
          <w:highlight w:val="green"/>
        </w:rPr>
        <w:t>13</w:t>
      </w:r>
      <w:r w:rsidR="006D2863" w:rsidRPr="00006091">
        <w:rPr>
          <w:rFonts w:ascii="Times" w:hAnsi="Times" w:cs="Times"/>
          <w:szCs w:val="24"/>
        </w:rPr>
        <w:t>], [</w:t>
      </w:r>
      <w:r w:rsidR="006D2863" w:rsidRPr="00006091">
        <w:rPr>
          <w:rFonts w:ascii="Times" w:hAnsi="Times" w:cs="Times"/>
          <w:szCs w:val="24"/>
          <w:highlight w:val="green"/>
        </w:rPr>
        <w:t>16</w:t>
      </w:r>
      <w:r w:rsidR="006D2863" w:rsidRPr="00006091">
        <w:rPr>
          <w:rFonts w:ascii="Times" w:hAnsi="Times" w:cs="Times"/>
          <w:szCs w:val="24"/>
        </w:rPr>
        <w:t>]</w:t>
      </w:r>
      <w:r w:rsidR="00763644">
        <w:rPr>
          <w:rFonts w:ascii="Times" w:hAnsi="Times" w:cs="Times"/>
          <w:szCs w:val="24"/>
        </w:rPr>
        <w:t xml:space="preserve">. </w:t>
      </w:r>
      <w:r w:rsidR="00763644">
        <w:rPr>
          <w:rFonts w:ascii="Times" w:hAnsi="Times" w:cs="Times"/>
          <w:szCs w:val="24"/>
        </w:rPr>
        <w:lastRenderedPageBreak/>
        <w:t xml:space="preserve">Rezultati ovih istraživanja </w:t>
      </w:r>
      <w:r w:rsidR="006D2863" w:rsidRPr="00006091">
        <w:rPr>
          <w:rFonts w:ascii="Times" w:hAnsi="Times" w:cs="Times"/>
          <w:szCs w:val="24"/>
        </w:rPr>
        <w:t>pokaz</w:t>
      </w:r>
      <w:r w:rsidR="00763644">
        <w:rPr>
          <w:rFonts w:ascii="Times" w:hAnsi="Times" w:cs="Times"/>
          <w:szCs w:val="24"/>
        </w:rPr>
        <w:t>uju</w:t>
      </w:r>
      <w:r w:rsidR="006D2863" w:rsidRPr="00006091">
        <w:rPr>
          <w:rFonts w:ascii="Times" w:hAnsi="Times" w:cs="Times"/>
          <w:szCs w:val="24"/>
        </w:rPr>
        <w:t xml:space="preserve"> da se upotrebom mikrofona montiranih na glavi govornika postiže bolja razumljivost</w:t>
      </w:r>
      <w:r w:rsidR="00763644">
        <w:rPr>
          <w:rFonts w:ascii="Times" w:hAnsi="Times" w:cs="Times"/>
          <w:szCs w:val="24"/>
        </w:rPr>
        <w:t>, u odnosu na druge pozicije</w:t>
      </w:r>
      <w:r w:rsidR="006D2863" w:rsidRPr="00006091">
        <w:rPr>
          <w:rFonts w:ascii="Times" w:hAnsi="Times" w:cs="Times"/>
          <w:szCs w:val="24"/>
        </w:rPr>
        <w:t>. Uticaj materijala od koga su izrađen</w:t>
      </w:r>
      <w:r w:rsidR="00763644">
        <w:rPr>
          <w:rFonts w:ascii="Times" w:hAnsi="Times" w:cs="Times"/>
          <w:szCs w:val="24"/>
        </w:rPr>
        <w:t>a zaštitna sredstva</w:t>
      </w:r>
      <w:r w:rsidR="006D2863" w:rsidRPr="00006091">
        <w:rPr>
          <w:rFonts w:ascii="Times" w:hAnsi="Times" w:cs="Times"/>
          <w:szCs w:val="24"/>
        </w:rPr>
        <w:t xml:space="preserve"> na govorni signal ispit</w:t>
      </w:r>
      <w:r w:rsidR="00763644">
        <w:rPr>
          <w:rFonts w:ascii="Times" w:hAnsi="Times" w:cs="Times"/>
          <w:szCs w:val="24"/>
        </w:rPr>
        <w:t>ivan</w:t>
      </w:r>
      <w:r w:rsidR="006D2863" w:rsidRPr="00006091">
        <w:rPr>
          <w:rFonts w:ascii="Times" w:hAnsi="Times" w:cs="Times"/>
          <w:szCs w:val="24"/>
        </w:rPr>
        <w:t xml:space="preserve"> je u nekoliko istraživanja [</w:t>
      </w:r>
      <w:r w:rsidR="006D2863" w:rsidRPr="00006091">
        <w:rPr>
          <w:rFonts w:ascii="Times" w:hAnsi="Times" w:cs="Times"/>
          <w:szCs w:val="24"/>
          <w:highlight w:val="green"/>
        </w:rPr>
        <w:t>10</w:t>
      </w:r>
      <w:r w:rsidR="006D2863">
        <w:rPr>
          <w:rFonts w:ascii="Times" w:hAnsi="Times" w:cs="Times"/>
          <w:szCs w:val="24"/>
          <w:highlight w:val="green"/>
        </w:rPr>
        <w:t>, </w:t>
      </w:r>
      <w:r w:rsidR="006D2863" w:rsidRPr="00006091">
        <w:rPr>
          <w:rFonts w:ascii="Times" w:hAnsi="Times" w:cs="Times"/>
          <w:szCs w:val="24"/>
          <w:highlight w:val="green"/>
        </w:rPr>
        <w:t>11</w:t>
      </w:r>
      <w:r w:rsidR="006D2863" w:rsidRPr="00006091">
        <w:rPr>
          <w:rFonts w:ascii="Times" w:hAnsi="Times" w:cs="Times"/>
          <w:szCs w:val="24"/>
        </w:rPr>
        <w:t xml:space="preserve">]. Izbor dizajna i materijala maske za lice menja granične uslove akustičkog zračenja </w:t>
      </w:r>
      <w:r w:rsidR="003B42D0">
        <w:rPr>
          <w:rFonts w:ascii="Times" w:hAnsi="Times" w:cs="Times"/>
          <w:szCs w:val="24"/>
        </w:rPr>
        <w:t>na otvoru</w:t>
      </w:r>
      <w:r w:rsidR="006D2863" w:rsidRPr="00006091">
        <w:rPr>
          <w:rFonts w:ascii="Times" w:hAnsi="Times" w:cs="Times"/>
          <w:szCs w:val="24"/>
        </w:rPr>
        <w:t xml:space="preserve"> usana govornika, pa je potrebno izvršiti artikulaciona podešavanja kako bi se zadržao kvalitet govora [</w:t>
      </w:r>
      <w:r w:rsidR="006D2863" w:rsidRPr="00006091">
        <w:rPr>
          <w:rFonts w:ascii="Times" w:hAnsi="Times" w:cs="Times"/>
          <w:szCs w:val="24"/>
          <w:highlight w:val="green"/>
        </w:rPr>
        <w:t>18</w:t>
      </w:r>
      <w:r w:rsidR="006D2863" w:rsidRPr="00006091">
        <w:rPr>
          <w:rFonts w:ascii="Times" w:hAnsi="Times" w:cs="Times"/>
          <w:szCs w:val="24"/>
        </w:rPr>
        <w:t>].</w:t>
      </w:r>
      <w:r w:rsidR="006D2863">
        <w:rPr>
          <w:rFonts w:ascii="Times" w:hAnsi="Times" w:cs="Times"/>
          <w:szCs w:val="24"/>
        </w:rPr>
        <w:t xml:space="preserve"> Takođe, zaštitna sredstva mogu uticati i na smanjenje usmerenosti govornika u horizontalnoj ravni, što pokazuju istraživanja nekih autora</w:t>
      </w:r>
      <w:r w:rsidR="006D2863" w:rsidRPr="00006091">
        <w:rPr>
          <w:rFonts w:ascii="Times" w:hAnsi="Times" w:cs="Times"/>
          <w:szCs w:val="24"/>
        </w:rPr>
        <w:t xml:space="preserve"> [</w:t>
      </w:r>
      <w:r w:rsidR="006D2863" w:rsidRPr="00006091">
        <w:rPr>
          <w:rFonts w:ascii="Times" w:hAnsi="Times" w:cs="Times"/>
          <w:szCs w:val="24"/>
          <w:highlight w:val="green"/>
        </w:rPr>
        <w:t>6</w:t>
      </w:r>
      <w:r w:rsidR="006D2863" w:rsidRPr="00006091">
        <w:rPr>
          <w:rFonts w:ascii="Times" w:hAnsi="Times" w:cs="Times"/>
          <w:szCs w:val="24"/>
        </w:rPr>
        <w:t>], [</w:t>
      </w:r>
      <w:r w:rsidR="006D2863" w:rsidRPr="00006091">
        <w:rPr>
          <w:rFonts w:ascii="Times" w:hAnsi="Times" w:cs="Times"/>
          <w:szCs w:val="24"/>
          <w:highlight w:val="green"/>
        </w:rPr>
        <w:t>9-11</w:t>
      </w:r>
      <w:r w:rsidR="006D2863" w:rsidRPr="00006091">
        <w:rPr>
          <w:rFonts w:ascii="Times" w:hAnsi="Times" w:cs="Times"/>
          <w:szCs w:val="24"/>
        </w:rPr>
        <w:t xml:space="preserve">]. </w:t>
      </w:r>
      <w:r w:rsidR="006D2863">
        <w:rPr>
          <w:rFonts w:ascii="Times" w:hAnsi="Times" w:cs="Times"/>
          <w:szCs w:val="24"/>
        </w:rPr>
        <w:t>U literaturi se mogu pronaći istraživanja koja su se bavila i neposrednim uticajem loše razumljivosti zbog upotrebe zaštitnih sredstava. Istraživanja su p</w:t>
      </w:r>
      <w:r w:rsidR="0034367D" w:rsidRPr="00006091">
        <w:rPr>
          <w:rFonts w:ascii="Times" w:hAnsi="Times" w:cs="Times"/>
          <w:szCs w:val="24"/>
        </w:rPr>
        <w:t>okaza</w:t>
      </w:r>
      <w:r w:rsidR="006D2863">
        <w:rPr>
          <w:rFonts w:ascii="Times" w:hAnsi="Times" w:cs="Times"/>
          <w:szCs w:val="24"/>
        </w:rPr>
        <w:t xml:space="preserve">la da </w:t>
      </w:r>
      <w:r w:rsidR="0034367D" w:rsidRPr="00006091">
        <w:rPr>
          <w:rFonts w:ascii="Times" w:hAnsi="Times" w:cs="Times"/>
          <w:szCs w:val="24"/>
        </w:rPr>
        <w:t>zaštitne maske utiču na zamaranje slušalaca prilikom dužeg slušanja</w:t>
      </w:r>
      <w:r w:rsidR="00213E90">
        <w:rPr>
          <w:rFonts w:ascii="Times" w:hAnsi="Times" w:cs="Times"/>
          <w:szCs w:val="24"/>
        </w:rPr>
        <w:t xml:space="preserve"> </w:t>
      </w:r>
      <w:r w:rsidR="00213E90" w:rsidRPr="00213E90">
        <w:rPr>
          <w:rFonts w:ascii="Times" w:hAnsi="Times" w:cs="Times"/>
          <w:szCs w:val="24"/>
        </w:rPr>
        <w:t>usled smanjenje razumljivosti</w:t>
      </w:r>
      <w:r w:rsidR="0034367D" w:rsidRPr="00006091">
        <w:rPr>
          <w:rFonts w:ascii="Times" w:hAnsi="Times" w:cs="Times"/>
          <w:szCs w:val="24"/>
        </w:rPr>
        <w:t xml:space="preserve"> </w:t>
      </w:r>
      <w:r w:rsidR="00D34677" w:rsidRPr="00006091">
        <w:rPr>
          <w:rFonts w:ascii="Times" w:hAnsi="Times" w:cs="Times"/>
          <w:szCs w:val="24"/>
        </w:rPr>
        <w:t>[</w:t>
      </w:r>
      <w:r w:rsidR="00D34677" w:rsidRPr="00006091">
        <w:rPr>
          <w:rFonts w:ascii="Times" w:hAnsi="Times" w:cs="Times"/>
          <w:szCs w:val="24"/>
          <w:highlight w:val="green"/>
        </w:rPr>
        <w:t>5</w:t>
      </w:r>
      <w:r w:rsidR="00D34677" w:rsidRPr="00006091">
        <w:rPr>
          <w:rFonts w:ascii="Times" w:hAnsi="Times" w:cs="Times"/>
          <w:szCs w:val="24"/>
        </w:rPr>
        <w:t xml:space="preserve">], </w:t>
      </w:r>
      <w:r w:rsidR="0034367D" w:rsidRPr="00006091">
        <w:rPr>
          <w:rFonts w:ascii="Times" w:hAnsi="Times" w:cs="Times"/>
          <w:szCs w:val="24"/>
        </w:rPr>
        <w:t>[</w:t>
      </w:r>
      <w:r w:rsidR="0034367D" w:rsidRPr="00006091">
        <w:rPr>
          <w:rFonts w:ascii="Times" w:hAnsi="Times" w:cs="Times"/>
          <w:szCs w:val="24"/>
          <w:highlight w:val="green"/>
        </w:rPr>
        <w:t>7</w:t>
      </w:r>
      <w:r w:rsidR="0034367D" w:rsidRPr="00006091">
        <w:rPr>
          <w:rFonts w:ascii="Times" w:hAnsi="Times" w:cs="Times"/>
          <w:szCs w:val="24"/>
        </w:rPr>
        <w:t>].</w:t>
      </w:r>
      <w:r w:rsidR="0034367D" w:rsidRPr="00CB2DDD">
        <w:rPr>
          <w:rFonts w:ascii="Times" w:hAnsi="Times" w:cs="Times"/>
          <w:szCs w:val="24"/>
        </w:rPr>
        <w:t xml:space="preserve"> </w:t>
      </w:r>
      <w:r w:rsidR="00492071" w:rsidRPr="00CB2DDD">
        <w:rPr>
          <w:rFonts w:ascii="Times" w:hAnsi="Times" w:cs="Times"/>
          <w:szCs w:val="24"/>
        </w:rPr>
        <w:t>Utvrđeno</w:t>
      </w:r>
      <w:r w:rsidR="00492071">
        <w:rPr>
          <w:rFonts w:ascii="Times" w:hAnsi="Times" w:cs="Times"/>
          <w:szCs w:val="24"/>
        </w:rPr>
        <w:t xml:space="preserve"> je</w:t>
      </w:r>
      <w:r w:rsidR="00D34677" w:rsidRPr="00006091">
        <w:rPr>
          <w:rFonts w:ascii="Times" w:hAnsi="Times" w:cs="Times"/>
          <w:szCs w:val="24"/>
        </w:rPr>
        <w:t xml:space="preserve"> da se zbog korišćenja zaštitnih sredstava za lice povećava </w:t>
      </w:r>
      <w:r w:rsidR="003B42D0">
        <w:rPr>
          <w:rFonts w:ascii="Times" w:hAnsi="Times" w:cs="Times"/>
          <w:szCs w:val="24"/>
        </w:rPr>
        <w:t>žamor</w:t>
      </w:r>
      <w:r w:rsidR="00D34677" w:rsidRPr="00006091">
        <w:rPr>
          <w:rFonts w:ascii="Times" w:hAnsi="Times" w:cs="Times"/>
          <w:szCs w:val="24"/>
        </w:rPr>
        <w:t xml:space="preserve">, jer govornici povećavaju nivo </w:t>
      </w:r>
      <w:r w:rsidR="00492071" w:rsidRPr="00006091">
        <w:rPr>
          <w:rFonts w:ascii="Times" w:hAnsi="Times" w:cs="Times"/>
          <w:szCs w:val="24"/>
        </w:rPr>
        <w:t>govora</w:t>
      </w:r>
      <w:r w:rsidR="00D34677" w:rsidRPr="00006091">
        <w:rPr>
          <w:rFonts w:ascii="Times" w:hAnsi="Times" w:cs="Times"/>
          <w:szCs w:val="24"/>
        </w:rPr>
        <w:t xml:space="preserve"> </w:t>
      </w:r>
      <w:r w:rsidR="00D34677" w:rsidRPr="00006091">
        <w:rPr>
          <w:rFonts w:ascii="Times" w:hAnsi="Times" w:cs="Times"/>
          <w:szCs w:val="24"/>
          <w:highlight w:val="green"/>
        </w:rPr>
        <w:t>[17]</w:t>
      </w:r>
      <w:r w:rsidR="003D3597" w:rsidRPr="00006091">
        <w:rPr>
          <w:rFonts w:ascii="Times" w:hAnsi="Times" w:cs="Times"/>
          <w:szCs w:val="24"/>
        </w:rPr>
        <w:t xml:space="preserve">. </w:t>
      </w:r>
    </w:p>
    <w:p w14:paraId="755613C3" w14:textId="7B3BC6ED" w:rsidR="00AE1992" w:rsidRPr="00006091" w:rsidRDefault="00AE1992" w:rsidP="00AE1992">
      <w:pPr>
        <w:widowControl w:val="0"/>
        <w:autoSpaceDE w:val="0"/>
        <w:autoSpaceDN w:val="0"/>
        <w:adjustRightInd w:val="0"/>
        <w:spacing w:after="0"/>
        <w:rPr>
          <w:rFonts w:ascii="Times" w:hAnsi="Times" w:cs="Times"/>
          <w:szCs w:val="24"/>
        </w:rPr>
      </w:pPr>
      <w:r w:rsidRPr="00006091">
        <w:rPr>
          <w:rFonts w:ascii="Times" w:hAnsi="Times" w:cs="Times"/>
          <w:szCs w:val="24"/>
        </w:rPr>
        <w:tab/>
      </w:r>
      <w:r w:rsidR="006D2863">
        <w:rPr>
          <w:rFonts w:ascii="Times" w:hAnsi="Times" w:cs="Times"/>
          <w:szCs w:val="24"/>
        </w:rPr>
        <w:t>Istraživanja koja su sprovele dve grupe istraživača</w:t>
      </w:r>
      <w:r w:rsidR="00C93337" w:rsidRPr="00006091">
        <w:rPr>
          <w:rFonts w:ascii="Times" w:hAnsi="Times" w:cs="Times"/>
          <w:szCs w:val="24"/>
        </w:rPr>
        <w:t xml:space="preserve"> </w:t>
      </w:r>
      <w:r w:rsidR="00225BB8" w:rsidRPr="00006091">
        <w:rPr>
          <w:rFonts w:ascii="Times" w:hAnsi="Times" w:cs="Times"/>
          <w:szCs w:val="24"/>
        </w:rPr>
        <w:t>p</w:t>
      </w:r>
      <w:r w:rsidR="00C93337" w:rsidRPr="00006091">
        <w:rPr>
          <w:rFonts w:ascii="Times" w:hAnsi="Times" w:cs="Times"/>
          <w:szCs w:val="24"/>
        </w:rPr>
        <w:t>okaza</w:t>
      </w:r>
      <w:r w:rsidR="006D2863">
        <w:rPr>
          <w:rFonts w:ascii="Times" w:hAnsi="Times" w:cs="Times"/>
          <w:szCs w:val="24"/>
        </w:rPr>
        <w:t>la su</w:t>
      </w:r>
      <w:r w:rsidR="00225BB8" w:rsidRPr="00006091">
        <w:rPr>
          <w:rFonts w:ascii="Times" w:hAnsi="Times" w:cs="Times"/>
          <w:szCs w:val="24"/>
        </w:rPr>
        <w:t xml:space="preserve"> </w:t>
      </w:r>
      <w:r w:rsidR="00C93337" w:rsidRPr="00006091">
        <w:rPr>
          <w:rFonts w:ascii="Times" w:hAnsi="Times" w:cs="Times"/>
          <w:szCs w:val="24"/>
        </w:rPr>
        <w:t>da se upotrebom zaštitnih maski smanjuje razumljivost govora kod osoba sa oštećenim sluhom, jer nemaju mogućnost čitanja sa usana</w:t>
      </w:r>
      <w:r w:rsidR="006D2863">
        <w:rPr>
          <w:rFonts w:ascii="Times" w:hAnsi="Times" w:cs="Times"/>
          <w:szCs w:val="24"/>
        </w:rPr>
        <w:t xml:space="preserve"> </w:t>
      </w:r>
      <w:r w:rsidR="006D2863" w:rsidRPr="00006091">
        <w:rPr>
          <w:rFonts w:ascii="Times" w:hAnsi="Times" w:cs="Times"/>
          <w:szCs w:val="24"/>
        </w:rPr>
        <w:t>[</w:t>
      </w:r>
      <w:r w:rsidR="006D2863" w:rsidRPr="00006091">
        <w:rPr>
          <w:rFonts w:ascii="Times" w:hAnsi="Times" w:cs="Times"/>
          <w:szCs w:val="24"/>
          <w:highlight w:val="green"/>
        </w:rPr>
        <w:t>1</w:t>
      </w:r>
      <w:r w:rsidR="006D2863">
        <w:rPr>
          <w:rFonts w:ascii="Times" w:hAnsi="Times" w:cs="Times"/>
          <w:szCs w:val="24"/>
        </w:rPr>
        <w:t xml:space="preserve">, </w:t>
      </w:r>
      <w:r w:rsidR="006D2863" w:rsidRPr="00006091">
        <w:rPr>
          <w:rFonts w:ascii="Times" w:hAnsi="Times" w:cs="Times"/>
          <w:szCs w:val="24"/>
          <w:highlight w:val="green"/>
        </w:rPr>
        <w:t>12</w:t>
      </w:r>
      <w:r w:rsidR="006D2863" w:rsidRPr="00006091">
        <w:rPr>
          <w:rFonts w:ascii="Times" w:hAnsi="Times" w:cs="Times"/>
          <w:szCs w:val="24"/>
        </w:rPr>
        <w:t>]</w:t>
      </w:r>
      <w:r w:rsidR="00C93337" w:rsidRPr="00006091">
        <w:rPr>
          <w:rFonts w:ascii="Times" w:hAnsi="Times" w:cs="Times"/>
          <w:szCs w:val="24"/>
        </w:rPr>
        <w:t xml:space="preserve">. Pokazano je da se kod njih u slučajevima upotrebe transparentnih zaštitnih sredstava razumljivost popravlja. </w:t>
      </w:r>
      <w:r w:rsidR="002C0363" w:rsidRPr="00006091">
        <w:rPr>
          <w:rFonts w:ascii="Times" w:hAnsi="Times" w:cs="Times"/>
          <w:szCs w:val="24"/>
        </w:rPr>
        <w:t xml:space="preserve">Zbog toga </w:t>
      </w:r>
      <w:r w:rsidR="00763644">
        <w:rPr>
          <w:rFonts w:ascii="Times" w:hAnsi="Times" w:cs="Times"/>
          <w:szCs w:val="24"/>
        </w:rPr>
        <w:t xml:space="preserve">je fokus u nekim istraživanjima baš na </w:t>
      </w:r>
      <w:r w:rsidR="00F20EBD" w:rsidRPr="00006091">
        <w:rPr>
          <w:rFonts w:ascii="Times" w:hAnsi="Times" w:cs="Times"/>
          <w:szCs w:val="24"/>
        </w:rPr>
        <w:t>ispitivan</w:t>
      </w:r>
      <w:r w:rsidR="00763644">
        <w:rPr>
          <w:rFonts w:ascii="Times" w:hAnsi="Times" w:cs="Times"/>
          <w:szCs w:val="24"/>
        </w:rPr>
        <w:t>ju</w:t>
      </w:r>
      <w:r w:rsidR="00F20EBD" w:rsidRPr="00006091">
        <w:rPr>
          <w:rFonts w:ascii="Times" w:hAnsi="Times" w:cs="Times"/>
          <w:szCs w:val="24"/>
        </w:rPr>
        <w:t xml:space="preserve"> uticaj</w:t>
      </w:r>
      <w:r w:rsidR="00763644">
        <w:rPr>
          <w:rFonts w:ascii="Times" w:hAnsi="Times" w:cs="Times"/>
          <w:szCs w:val="24"/>
        </w:rPr>
        <w:t>a</w:t>
      </w:r>
      <w:r w:rsidR="00F20EBD" w:rsidRPr="00006091">
        <w:rPr>
          <w:rFonts w:ascii="Times" w:hAnsi="Times" w:cs="Times"/>
          <w:szCs w:val="24"/>
        </w:rPr>
        <w:t xml:space="preserve"> transparentn</w:t>
      </w:r>
      <w:r w:rsidR="00763644">
        <w:rPr>
          <w:rFonts w:ascii="Times" w:hAnsi="Times" w:cs="Times"/>
          <w:szCs w:val="24"/>
        </w:rPr>
        <w:t>ih</w:t>
      </w:r>
      <w:r w:rsidR="00F20EBD" w:rsidRPr="00006091">
        <w:rPr>
          <w:rFonts w:ascii="Times" w:hAnsi="Times" w:cs="Times"/>
          <w:szCs w:val="24"/>
        </w:rPr>
        <w:t xml:space="preserve"> zaštitn</w:t>
      </w:r>
      <w:r w:rsidR="00763644">
        <w:rPr>
          <w:rFonts w:ascii="Times" w:hAnsi="Times" w:cs="Times"/>
          <w:szCs w:val="24"/>
        </w:rPr>
        <w:t>ih</w:t>
      </w:r>
      <w:r w:rsidR="00F20EBD" w:rsidRPr="00006091">
        <w:rPr>
          <w:rFonts w:ascii="Times" w:hAnsi="Times" w:cs="Times"/>
          <w:szCs w:val="24"/>
        </w:rPr>
        <w:t xml:space="preserve"> vizira na govornu komunikaciju [</w:t>
      </w:r>
      <w:r w:rsidR="00EA137E" w:rsidRPr="00006091">
        <w:rPr>
          <w:rFonts w:ascii="Times" w:hAnsi="Times" w:cs="Times"/>
          <w:szCs w:val="24"/>
          <w:highlight w:val="green"/>
        </w:rPr>
        <w:t>8</w:t>
      </w:r>
      <w:r w:rsidR="004D5241">
        <w:rPr>
          <w:rFonts w:ascii="Times" w:hAnsi="Times" w:cs="Times"/>
          <w:szCs w:val="24"/>
        </w:rPr>
        <w:t xml:space="preserve">, </w:t>
      </w:r>
      <w:r w:rsidR="00EA137E" w:rsidRPr="00006091">
        <w:rPr>
          <w:rFonts w:ascii="Times" w:hAnsi="Times" w:cs="Times"/>
          <w:szCs w:val="24"/>
          <w:highlight w:val="green"/>
        </w:rPr>
        <w:t>10</w:t>
      </w:r>
      <w:r w:rsidR="004D5241">
        <w:rPr>
          <w:rFonts w:ascii="Times" w:hAnsi="Times" w:cs="Times"/>
          <w:szCs w:val="24"/>
          <w:highlight w:val="green"/>
        </w:rPr>
        <w:t xml:space="preserve">, 11, </w:t>
      </w:r>
      <w:r w:rsidR="00EA137E" w:rsidRPr="00006091">
        <w:rPr>
          <w:rFonts w:ascii="Times" w:hAnsi="Times" w:cs="Times"/>
          <w:szCs w:val="24"/>
          <w:highlight w:val="green"/>
        </w:rPr>
        <w:t>12</w:t>
      </w:r>
      <w:r w:rsidR="00EA137E" w:rsidRPr="00006091">
        <w:rPr>
          <w:rFonts w:ascii="Times" w:hAnsi="Times" w:cs="Times"/>
          <w:szCs w:val="24"/>
        </w:rPr>
        <w:t xml:space="preserve">, </w:t>
      </w:r>
      <w:r w:rsidR="00EA137E" w:rsidRPr="00006091">
        <w:rPr>
          <w:rFonts w:ascii="Times" w:hAnsi="Times" w:cs="Times"/>
          <w:szCs w:val="24"/>
          <w:highlight w:val="green"/>
        </w:rPr>
        <w:t>16</w:t>
      </w:r>
      <w:r w:rsidR="00EA137E" w:rsidRPr="00006091">
        <w:rPr>
          <w:rFonts w:ascii="Times" w:hAnsi="Times" w:cs="Times"/>
          <w:szCs w:val="24"/>
        </w:rPr>
        <w:t>]</w:t>
      </w:r>
      <w:r w:rsidR="00F20EBD" w:rsidRPr="00006091">
        <w:rPr>
          <w:rFonts w:ascii="Times" w:hAnsi="Times" w:cs="Times"/>
          <w:szCs w:val="24"/>
        </w:rPr>
        <w:t>.</w:t>
      </w:r>
      <w:r w:rsidR="002C0363" w:rsidRPr="00006091">
        <w:rPr>
          <w:rFonts w:ascii="Times" w:hAnsi="Times" w:cs="Times"/>
          <w:szCs w:val="24"/>
        </w:rPr>
        <w:t xml:space="preserve"> </w:t>
      </w:r>
      <w:r w:rsidR="004F6DAD" w:rsidRPr="00006091">
        <w:rPr>
          <w:rFonts w:ascii="Times" w:hAnsi="Times" w:cs="Times"/>
          <w:szCs w:val="24"/>
        </w:rPr>
        <w:t>Sagledani su uticaji zaštitnih vizira</w:t>
      </w:r>
      <w:r w:rsidR="00492071">
        <w:rPr>
          <w:rFonts w:ascii="Times" w:hAnsi="Times" w:cs="Times"/>
          <w:szCs w:val="24"/>
        </w:rPr>
        <w:t xml:space="preserve"> </w:t>
      </w:r>
      <w:r w:rsidR="004F6DAD" w:rsidRPr="00006091">
        <w:rPr>
          <w:rFonts w:ascii="Times" w:hAnsi="Times" w:cs="Times"/>
          <w:szCs w:val="24"/>
        </w:rPr>
        <w:t xml:space="preserve">raznih veličina, pre svega na oblik spektra govornog signala. </w:t>
      </w:r>
      <w:r w:rsidRPr="00006091">
        <w:rPr>
          <w:rFonts w:ascii="Times" w:hAnsi="Times" w:cs="Times"/>
          <w:szCs w:val="24"/>
        </w:rPr>
        <w:t xml:space="preserve">Uticaj vizira na govorni signal može se u prvoj aproksimaciji opisati kao NF filtriranje. Međutim, detaljnijom analizom se mogu uočiti i još neki uticaji. </w:t>
      </w:r>
      <w:r w:rsidR="00F12882" w:rsidRPr="00006091">
        <w:rPr>
          <w:rFonts w:ascii="Times" w:hAnsi="Times" w:cs="Times"/>
          <w:szCs w:val="24"/>
        </w:rPr>
        <w:t xml:space="preserve">Poređenjem razlike spektra govornog signala u slučajevima sa i bez upotrebe zaštitnog vizira </w:t>
      </w:r>
      <w:r w:rsidR="003B42D0">
        <w:rPr>
          <w:rFonts w:ascii="Times" w:hAnsi="Times" w:cs="Times"/>
          <w:szCs w:val="24"/>
        </w:rPr>
        <w:t>uočeno je</w:t>
      </w:r>
      <w:r w:rsidR="00F12882" w:rsidRPr="00006091">
        <w:rPr>
          <w:rFonts w:ascii="Times" w:hAnsi="Times" w:cs="Times"/>
          <w:szCs w:val="24"/>
        </w:rPr>
        <w:t xml:space="preserve"> da se u određenim oblastima, tipično oko 1000 Hz, javlja povećanje ovih razlika [</w:t>
      </w:r>
      <w:r w:rsidR="00F12882" w:rsidRPr="00006091">
        <w:rPr>
          <w:rFonts w:ascii="Times" w:hAnsi="Times" w:cs="Times"/>
          <w:szCs w:val="24"/>
          <w:highlight w:val="green"/>
        </w:rPr>
        <w:t>10</w:t>
      </w:r>
      <w:r w:rsidR="004D5241">
        <w:rPr>
          <w:rFonts w:ascii="Times" w:hAnsi="Times" w:cs="Times"/>
          <w:szCs w:val="24"/>
          <w:highlight w:val="green"/>
        </w:rPr>
        <w:t xml:space="preserve">, </w:t>
      </w:r>
      <w:r w:rsidR="00F12882" w:rsidRPr="00006091">
        <w:rPr>
          <w:rFonts w:ascii="Times" w:hAnsi="Times" w:cs="Times"/>
          <w:szCs w:val="24"/>
          <w:highlight w:val="green"/>
        </w:rPr>
        <w:t>11</w:t>
      </w:r>
      <w:r w:rsidR="00F12882" w:rsidRPr="00006091">
        <w:rPr>
          <w:rFonts w:ascii="Times" w:hAnsi="Times" w:cs="Times"/>
          <w:szCs w:val="24"/>
        </w:rPr>
        <w:t>]. Povećanje nivoa govornog signala u slučaju upotrebe transparentnog zaštitnog vizira u ovoj frekvencijskoj oblasti može biti i do 10 dB</w:t>
      </w:r>
      <w:r w:rsidR="0065006A">
        <w:rPr>
          <w:rFonts w:ascii="Times" w:hAnsi="Times" w:cs="Times"/>
          <w:szCs w:val="24"/>
        </w:rPr>
        <w:t xml:space="preserve"> u odnosu na slučaj bez upotrebe vizira </w:t>
      </w:r>
      <w:r w:rsidR="00F12882" w:rsidRPr="00006091">
        <w:rPr>
          <w:rFonts w:ascii="Times" w:hAnsi="Times" w:cs="Times"/>
          <w:szCs w:val="24"/>
        </w:rPr>
        <w:t>[</w:t>
      </w:r>
      <w:r w:rsidR="00F12882" w:rsidRPr="00006091">
        <w:rPr>
          <w:rFonts w:ascii="Times" w:hAnsi="Times" w:cs="Times"/>
          <w:szCs w:val="24"/>
          <w:highlight w:val="green"/>
        </w:rPr>
        <w:t>10</w:t>
      </w:r>
      <w:r w:rsidR="00F12882" w:rsidRPr="00006091">
        <w:rPr>
          <w:rFonts w:ascii="Times" w:hAnsi="Times" w:cs="Times"/>
          <w:szCs w:val="24"/>
        </w:rPr>
        <w:t xml:space="preserve">]. </w:t>
      </w:r>
      <w:r w:rsidR="008C155F" w:rsidRPr="00006091">
        <w:rPr>
          <w:rFonts w:ascii="Times" w:hAnsi="Times" w:cs="Times"/>
          <w:szCs w:val="24"/>
        </w:rPr>
        <w:t xml:space="preserve">Prilikom variranja </w:t>
      </w:r>
      <w:r w:rsidR="00492071" w:rsidRPr="00006091">
        <w:rPr>
          <w:rFonts w:ascii="Times" w:hAnsi="Times" w:cs="Times"/>
          <w:szCs w:val="24"/>
        </w:rPr>
        <w:t>pozicija</w:t>
      </w:r>
      <w:r w:rsidR="008C155F" w:rsidRPr="00006091">
        <w:rPr>
          <w:rFonts w:ascii="Times" w:hAnsi="Times" w:cs="Times"/>
          <w:szCs w:val="24"/>
        </w:rPr>
        <w:t xml:space="preserve"> mikrofona za snimanje zaključeno je da se najveći nivoi govornog signala javljaju u slučaju kada se mikrofon nalazi u prostoru između usta i transparentnog vizira. </w:t>
      </w:r>
      <w:r w:rsidR="00F12882" w:rsidRPr="00006091">
        <w:rPr>
          <w:rFonts w:ascii="Times" w:hAnsi="Times" w:cs="Times"/>
          <w:szCs w:val="24"/>
        </w:rPr>
        <w:t>Kao razlozi ovih povećanja u literaturi se mogu pronaći objašnjenja</w:t>
      </w:r>
      <w:r w:rsidR="008C155F" w:rsidRPr="00006091">
        <w:rPr>
          <w:rFonts w:ascii="Times" w:hAnsi="Times" w:cs="Times"/>
          <w:szCs w:val="24"/>
        </w:rPr>
        <w:t xml:space="preserve"> povezana sa rezonantnim pojavama [</w:t>
      </w:r>
      <w:r w:rsidR="008C155F" w:rsidRPr="00006091">
        <w:rPr>
          <w:rFonts w:ascii="Times" w:hAnsi="Times" w:cs="Times"/>
          <w:szCs w:val="24"/>
          <w:highlight w:val="green"/>
        </w:rPr>
        <w:t>11</w:t>
      </w:r>
      <w:r w:rsidR="008C155F" w:rsidRPr="00006091">
        <w:rPr>
          <w:rFonts w:ascii="Times" w:hAnsi="Times" w:cs="Times"/>
          <w:szCs w:val="24"/>
        </w:rPr>
        <w:t xml:space="preserve">]. </w:t>
      </w:r>
      <w:r w:rsidR="00A550BE" w:rsidRPr="00006091">
        <w:rPr>
          <w:rFonts w:ascii="Times" w:hAnsi="Times" w:cs="Times"/>
          <w:szCs w:val="24"/>
        </w:rPr>
        <w:t xml:space="preserve">Prilikom analize zaštitnih sredstava za lice akustičkom kamerom </w:t>
      </w:r>
      <w:r w:rsidR="00492071">
        <w:rPr>
          <w:rFonts w:ascii="Times" w:hAnsi="Times" w:cs="Times"/>
          <w:szCs w:val="24"/>
        </w:rPr>
        <w:t>p</w:t>
      </w:r>
      <w:r w:rsidR="00A550BE" w:rsidRPr="00006091">
        <w:rPr>
          <w:rFonts w:ascii="Times" w:hAnsi="Times" w:cs="Times"/>
          <w:szCs w:val="24"/>
        </w:rPr>
        <w:t>ojav</w:t>
      </w:r>
      <w:r w:rsidR="00492071">
        <w:rPr>
          <w:rFonts w:ascii="Times" w:hAnsi="Times" w:cs="Times"/>
          <w:szCs w:val="24"/>
        </w:rPr>
        <w:t>ljuje se</w:t>
      </w:r>
      <w:r w:rsidR="00A550BE" w:rsidRPr="00006091">
        <w:rPr>
          <w:rFonts w:ascii="Times" w:hAnsi="Times" w:cs="Times"/>
          <w:szCs w:val="24"/>
        </w:rPr>
        <w:t xml:space="preserve"> </w:t>
      </w:r>
      <w:r w:rsidR="00492071">
        <w:rPr>
          <w:rFonts w:ascii="Times" w:hAnsi="Times" w:cs="Times"/>
          <w:szCs w:val="24"/>
        </w:rPr>
        <w:t xml:space="preserve">novi </w:t>
      </w:r>
      <w:r w:rsidR="00A550BE" w:rsidRPr="00006091">
        <w:rPr>
          <w:rFonts w:ascii="Times" w:hAnsi="Times" w:cs="Times"/>
          <w:szCs w:val="24"/>
        </w:rPr>
        <w:lastRenderedPageBreak/>
        <w:t>zvučn</w:t>
      </w:r>
      <w:r w:rsidR="00492071">
        <w:rPr>
          <w:rFonts w:ascii="Times" w:hAnsi="Times" w:cs="Times"/>
          <w:szCs w:val="24"/>
        </w:rPr>
        <w:t>i</w:t>
      </w:r>
      <w:r w:rsidR="00A550BE" w:rsidRPr="00006091">
        <w:rPr>
          <w:rFonts w:ascii="Times" w:hAnsi="Times" w:cs="Times"/>
          <w:szCs w:val="24"/>
        </w:rPr>
        <w:t xml:space="preserve"> izvor iza govornika koji nosi transparentni vizir</w:t>
      </w:r>
      <w:r w:rsidR="005D2D99" w:rsidRPr="00006091">
        <w:rPr>
          <w:rFonts w:ascii="Times" w:hAnsi="Times" w:cs="Times"/>
          <w:szCs w:val="24"/>
        </w:rPr>
        <w:t xml:space="preserve">, </w:t>
      </w:r>
      <w:r w:rsidR="00492071">
        <w:rPr>
          <w:rFonts w:ascii="Times" w:hAnsi="Times" w:cs="Times"/>
          <w:szCs w:val="24"/>
        </w:rPr>
        <w:t>koji</w:t>
      </w:r>
      <w:r w:rsidR="005D2D99" w:rsidRPr="00006091">
        <w:rPr>
          <w:rFonts w:ascii="Times" w:hAnsi="Times" w:cs="Times"/>
          <w:szCs w:val="24"/>
        </w:rPr>
        <w:t xml:space="preserve"> ne postoji u slučajevima kada se koriste zaštitne maske </w:t>
      </w:r>
      <w:r w:rsidR="00A550BE" w:rsidRPr="00006091">
        <w:rPr>
          <w:rFonts w:ascii="Times" w:hAnsi="Times" w:cs="Times"/>
          <w:szCs w:val="24"/>
        </w:rPr>
        <w:t>[</w:t>
      </w:r>
      <w:r w:rsidR="00A550BE" w:rsidRPr="00006091">
        <w:rPr>
          <w:rFonts w:ascii="Times" w:hAnsi="Times" w:cs="Times"/>
          <w:szCs w:val="24"/>
          <w:highlight w:val="green"/>
        </w:rPr>
        <w:t>8</w:t>
      </w:r>
      <w:r w:rsidR="00A550BE" w:rsidRPr="00006091">
        <w:rPr>
          <w:rFonts w:ascii="Times" w:hAnsi="Times" w:cs="Times"/>
          <w:szCs w:val="24"/>
        </w:rPr>
        <w:t xml:space="preserve">]. </w:t>
      </w:r>
      <w:r w:rsidR="005D2D99" w:rsidRPr="00006091">
        <w:rPr>
          <w:rFonts w:ascii="Times" w:hAnsi="Times" w:cs="Times"/>
          <w:szCs w:val="24"/>
        </w:rPr>
        <w:t>Ovo ukazuje da upotreba zaštitnih vizira ima još neke uticaje na govorni signal, osim slabljenja koje se javlja kod zaštitnih maski.</w:t>
      </w:r>
    </w:p>
    <w:p w14:paraId="76F8E3B2" w14:textId="637CA15F" w:rsidR="0034367D" w:rsidRPr="00006091" w:rsidRDefault="00AE1992" w:rsidP="00AE1992">
      <w:pPr>
        <w:widowControl w:val="0"/>
        <w:autoSpaceDE w:val="0"/>
        <w:autoSpaceDN w:val="0"/>
        <w:adjustRightInd w:val="0"/>
        <w:spacing w:after="0"/>
        <w:rPr>
          <w:rFonts w:ascii="Times" w:hAnsi="Times" w:cs="Times"/>
          <w:szCs w:val="24"/>
        </w:rPr>
      </w:pPr>
      <w:r w:rsidRPr="00006091">
        <w:rPr>
          <w:rFonts w:ascii="Times" w:hAnsi="Times" w:cs="Times"/>
          <w:szCs w:val="24"/>
        </w:rPr>
        <w:tab/>
        <w:t>Vrednost povećanja energije govornog signala u slučaju upotrebe različitih transparentnih vizira varira</w:t>
      </w:r>
      <w:r w:rsidR="00C2042D">
        <w:rPr>
          <w:rFonts w:ascii="Times" w:hAnsi="Times" w:cs="Times"/>
          <w:szCs w:val="24"/>
        </w:rPr>
        <w:t xml:space="preserve"> </w:t>
      </w:r>
      <w:r w:rsidR="00C2042D" w:rsidRPr="00006091">
        <w:rPr>
          <w:rFonts w:ascii="Times" w:hAnsi="Times" w:cs="Times"/>
          <w:szCs w:val="24"/>
        </w:rPr>
        <w:t>[</w:t>
      </w:r>
      <w:r w:rsidR="00C2042D" w:rsidRPr="000A5742">
        <w:rPr>
          <w:rFonts w:ascii="Times" w:hAnsi="Times" w:cs="Times"/>
          <w:szCs w:val="24"/>
          <w:highlight w:val="green"/>
        </w:rPr>
        <w:t>1</w:t>
      </w:r>
      <w:r w:rsidR="000A5742" w:rsidRPr="000A5742">
        <w:rPr>
          <w:rFonts w:ascii="Times" w:hAnsi="Times" w:cs="Times"/>
          <w:szCs w:val="24"/>
          <w:highlight w:val="green"/>
        </w:rPr>
        <w:t>0, 11</w:t>
      </w:r>
      <w:r w:rsidR="00C2042D" w:rsidRPr="00006091">
        <w:rPr>
          <w:rFonts w:ascii="Times" w:hAnsi="Times" w:cs="Times"/>
          <w:szCs w:val="24"/>
        </w:rPr>
        <w:t>]</w:t>
      </w:r>
      <w:r w:rsidRPr="00006091">
        <w:rPr>
          <w:rFonts w:ascii="Times" w:hAnsi="Times" w:cs="Times"/>
          <w:szCs w:val="24"/>
        </w:rPr>
        <w:t xml:space="preserve">. Zbog toga se javila hipoteza da oblik zaštitnog vizira, pre svega njegova zakrivljenost, </w:t>
      </w:r>
      <w:r w:rsidR="0065006A">
        <w:rPr>
          <w:rFonts w:ascii="Times" w:hAnsi="Times" w:cs="Times"/>
          <w:szCs w:val="24"/>
        </w:rPr>
        <w:t>može uticati</w:t>
      </w:r>
      <w:r w:rsidRPr="00006091">
        <w:rPr>
          <w:rFonts w:ascii="Times" w:hAnsi="Times" w:cs="Times"/>
          <w:szCs w:val="24"/>
        </w:rPr>
        <w:t xml:space="preserve"> na povećanje energije govornog signala u određenoj frekvencijskoj oblasti. </w:t>
      </w:r>
      <w:r w:rsidR="00492071">
        <w:rPr>
          <w:rFonts w:ascii="Times" w:hAnsi="Times" w:cs="Times"/>
          <w:szCs w:val="24"/>
        </w:rPr>
        <w:t>Navedena h</w:t>
      </w:r>
      <w:r w:rsidRPr="00006091">
        <w:rPr>
          <w:rFonts w:ascii="Times" w:hAnsi="Times" w:cs="Times"/>
          <w:szCs w:val="24"/>
        </w:rPr>
        <w:t xml:space="preserve">ipoteza bila je motivacija za istraživanje sprovedeno u ovom radu. Cilj istraživanja </w:t>
      </w:r>
      <w:r w:rsidR="000E052A" w:rsidRPr="00006091">
        <w:rPr>
          <w:rFonts w:ascii="Times" w:hAnsi="Times" w:cs="Times"/>
          <w:szCs w:val="24"/>
        </w:rPr>
        <w:t>pre svega je</w:t>
      </w:r>
      <w:r w:rsidRPr="00006091">
        <w:rPr>
          <w:rFonts w:ascii="Times" w:hAnsi="Times" w:cs="Times"/>
          <w:szCs w:val="24"/>
        </w:rPr>
        <w:t xml:space="preserve"> bio da se ispitaju i opišu mogući razlozi za </w:t>
      </w:r>
      <w:r w:rsidR="00213E90">
        <w:rPr>
          <w:rFonts w:ascii="Times" w:hAnsi="Times" w:cs="Times"/>
          <w:szCs w:val="24"/>
        </w:rPr>
        <w:t>povećanje nivoa</w:t>
      </w:r>
      <w:r w:rsidRPr="00006091">
        <w:rPr>
          <w:rFonts w:ascii="Times" w:hAnsi="Times" w:cs="Times"/>
          <w:szCs w:val="24"/>
        </w:rPr>
        <w:t xml:space="preserve"> govornog signala</w:t>
      </w:r>
      <w:r w:rsidR="00213E90">
        <w:rPr>
          <w:rFonts w:ascii="Times" w:hAnsi="Times" w:cs="Times"/>
          <w:szCs w:val="24"/>
        </w:rPr>
        <w:t xml:space="preserve"> u određenim delovima spektra</w:t>
      </w:r>
      <w:r w:rsidRPr="00006091">
        <w:rPr>
          <w:rFonts w:ascii="Times" w:hAnsi="Times" w:cs="Times"/>
          <w:szCs w:val="24"/>
        </w:rPr>
        <w:t xml:space="preserve"> prilikom upotrebe zaštitnih vizira. </w:t>
      </w:r>
      <w:r w:rsidR="00D46BE6" w:rsidRPr="00006091">
        <w:rPr>
          <w:rFonts w:ascii="Times" w:hAnsi="Times" w:cs="Times"/>
          <w:color w:val="000000" w:themeColor="text1"/>
          <w:szCs w:val="24"/>
        </w:rPr>
        <w:t xml:space="preserve">U literaturi su poređeni različiti viziri, međutim oni su bili različitih dimenzija i </w:t>
      </w:r>
      <w:r w:rsidRPr="00006091">
        <w:rPr>
          <w:rFonts w:ascii="Times" w:hAnsi="Times" w:cs="Times"/>
          <w:color w:val="000000" w:themeColor="text1"/>
          <w:szCs w:val="24"/>
        </w:rPr>
        <w:t xml:space="preserve">izrađeni </w:t>
      </w:r>
      <w:r w:rsidR="00D46BE6" w:rsidRPr="00006091">
        <w:rPr>
          <w:rFonts w:ascii="Times" w:hAnsi="Times" w:cs="Times"/>
          <w:color w:val="000000" w:themeColor="text1"/>
          <w:szCs w:val="24"/>
        </w:rPr>
        <w:t xml:space="preserve">od različitog materijala pa se uticaj zakrivljenosti </w:t>
      </w:r>
      <w:r w:rsidR="00230A63" w:rsidRPr="00006091">
        <w:rPr>
          <w:rFonts w:ascii="Times" w:hAnsi="Times" w:cs="Times"/>
          <w:color w:val="000000" w:themeColor="text1"/>
          <w:szCs w:val="24"/>
        </w:rPr>
        <w:t xml:space="preserve">vizira na govorni signal </w:t>
      </w:r>
      <w:r w:rsidR="00D46BE6" w:rsidRPr="00006091">
        <w:rPr>
          <w:rFonts w:ascii="Times" w:hAnsi="Times" w:cs="Times"/>
          <w:color w:val="000000" w:themeColor="text1"/>
          <w:szCs w:val="24"/>
        </w:rPr>
        <w:t xml:space="preserve">nije mogao </w:t>
      </w:r>
      <w:r w:rsidRPr="00006091">
        <w:rPr>
          <w:rFonts w:ascii="Times" w:hAnsi="Times" w:cs="Times"/>
          <w:color w:val="000000" w:themeColor="text1"/>
          <w:szCs w:val="24"/>
        </w:rPr>
        <w:t>jasno sagledati</w:t>
      </w:r>
      <w:r w:rsidR="006E352A">
        <w:rPr>
          <w:rFonts w:ascii="Times" w:hAnsi="Times" w:cs="Times"/>
          <w:color w:val="000000" w:themeColor="text1"/>
          <w:szCs w:val="24"/>
        </w:rPr>
        <w:t> </w:t>
      </w:r>
      <w:r w:rsidR="00D46BE6" w:rsidRPr="00006091">
        <w:rPr>
          <w:rFonts w:ascii="Times" w:hAnsi="Times" w:cs="Times"/>
          <w:szCs w:val="24"/>
        </w:rPr>
        <w:t>[</w:t>
      </w:r>
      <w:r w:rsidR="00D46BE6" w:rsidRPr="00006091">
        <w:rPr>
          <w:rFonts w:ascii="Times" w:hAnsi="Times" w:cs="Times"/>
          <w:szCs w:val="24"/>
          <w:highlight w:val="green"/>
        </w:rPr>
        <w:t>11</w:t>
      </w:r>
      <w:r w:rsidR="00D46BE6" w:rsidRPr="00006091">
        <w:rPr>
          <w:rFonts w:ascii="Times" w:hAnsi="Times" w:cs="Times"/>
          <w:szCs w:val="24"/>
        </w:rPr>
        <w:t>]</w:t>
      </w:r>
      <w:r w:rsidR="00D46BE6" w:rsidRPr="00006091">
        <w:rPr>
          <w:rFonts w:ascii="Times" w:hAnsi="Times" w:cs="Times"/>
          <w:color w:val="000000" w:themeColor="text1"/>
          <w:szCs w:val="24"/>
        </w:rPr>
        <w:t>.</w:t>
      </w:r>
      <w:r w:rsidRPr="00006091">
        <w:rPr>
          <w:rFonts w:ascii="Times" w:hAnsi="Times" w:cs="Times"/>
          <w:color w:val="000000" w:themeColor="text1"/>
          <w:szCs w:val="24"/>
        </w:rPr>
        <w:t xml:space="preserve"> U ovom radu a</w:t>
      </w:r>
      <w:r w:rsidR="0034367D" w:rsidRPr="00006091">
        <w:rPr>
          <w:rFonts w:ascii="Times" w:hAnsi="Times" w:cs="Times"/>
          <w:szCs w:val="24"/>
        </w:rPr>
        <w:t xml:space="preserve">nalizirana je promena oblika dugovremenog spektra govornog signala prilikom korišćenja </w:t>
      </w:r>
      <w:r w:rsidR="00612111" w:rsidRPr="00006091">
        <w:rPr>
          <w:rFonts w:ascii="Times" w:hAnsi="Times" w:cs="Times"/>
          <w:szCs w:val="24"/>
        </w:rPr>
        <w:t xml:space="preserve">zaštitnih vizira </w:t>
      </w:r>
      <w:r w:rsidR="000E052A" w:rsidRPr="00006091">
        <w:rPr>
          <w:rFonts w:ascii="Times" w:hAnsi="Times" w:cs="Times"/>
          <w:szCs w:val="24"/>
        </w:rPr>
        <w:t xml:space="preserve">istog oblika, izrađenih od istog materijala, ali sa </w:t>
      </w:r>
      <w:r w:rsidR="00612111" w:rsidRPr="00006091">
        <w:rPr>
          <w:rFonts w:ascii="Times" w:hAnsi="Times" w:cs="Times"/>
          <w:szCs w:val="24"/>
        </w:rPr>
        <w:t>različit</w:t>
      </w:r>
      <w:r w:rsidR="000E052A" w:rsidRPr="00006091">
        <w:rPr>
          <w:rFonts w:ascii="Times" w:hAnsi="Times" w:cs="Times"/>
          <w:szCs w:val="24"/>
        </w:rPr>
        <w:t>im</w:t>
      </w:r>
      <w:r w:rsidR="00612111" w:rsidRPr="00006091">
        <w:rPr>
          <w:rFonts w:ascii="Times" w:hAnsi="Times" w:cs="Times"/>
          <w:szCs w:val="24"/>
        </w:rPr>
        <w:t xml:space="preserve"> zakrivljenosti</w:t>
      </w:r>
      <w:r w:rsidR="000E052A" w:rsidRPr="00006091">
        <w:rPr>
          <w:rFonts w:ascii="Times" w:hAnsi="Times" w:cs="Times"/>
          <w:szCs w:val="24"/>
        </w:rPr>
        <w:t>ma</w:t>
      </w:r>
      <w:r w:rsidR="0034367D" w:rsidRPr="00006091">
        <w:rPr>
          <w:rFonts w:ascii="Times" w:hAnsi="Times" w:cs="Times"/>
          <w:szCs w:val="24"/>
        </w:rPr>
        <w:t xml:space="preserve">. </w:t>
      </w:r>
      <w:r w:rsidR="00E36A4D" w:rsidRPr="00006091">
        <w:rPr>
          <w:rFonts w:ascii="Times" w:hAnsi="Times" w:cs="Times"/>
          <w:szCs w:val="24"/>
        </w:rPr>
        <w:t>Realizovani</w:t>
      </w:r>
      <w:r w:rsidR="0034367D" w:rsidRPr="00006091">
        <w:rPr>
          <w:rFonts w:ascii="Times" w:hAnsi="Times" w:cs="Times"/>
          <w:szCs w:val="24"/>
        </w:rPr>
        <w:t xml:space="preserve"> eksperimenti imali su za cilj </w:t>
      </w:r>
      <w:r w:rsidR="000E052A" w:rsidRPr="00006091">
        <w:rPr>
          <w:rFonts w:ascii="Times" w:hAnsi="Times" w:cs="Times"/>
          <w:szCs w:val="24"/>
        </w:rPr>
        <w:t>kvantifikaciju</w:t>
      </w:r>
      <w:r w:rsidR="0034367D" w:rsidRPr="00006091">
        <w:rPr>
          <w:rFonts w:ascii="Times" w:hAnsi="Times" w:cs="Times"/>
          <w:szCs w:val="24"/>
        </w:rPr>
        <w:t xml:space="preserve"> uticaja </w:t>
      </w:r>
      <w:r w:rsidR="00612111" w:rsidRPr="00006091">
        <w:rPr>
          <w:rFonts w:ascii="Times" w:hAnsi="Times" w:cs="Times"/>
          <w:szCs w:val="24"/>
        </w:rPr>
        <w:t xml:space="preserve">zakrivljenosti transparentnog vizira na </w:t>
      </w:r>
      <w:r w:rsidR="006E6130">
        <w:rPr>
          <w:rFonts w:ascii="Times" w:hAnsi="Times" w:cs="Times"/>
          <w:szCs w:val="24"/>
        </w:rPr>
        <w:t>dugovremeni spektar</w:t>
      </w:r>
      <w:r w:rsidR="00612111" w:rsidRPr="00006091">
        <w:rPr>
          <w:rFonts w:ascii="Times" w:hAnsi="Times" w:cs="Times"/>
          <w:szCs w:val="24"/>
        </w:rPr>
        <w:t xml:space="preserve"> govora</w:t>
      </w:r>
      <w:r w:rsidR="0034367D" w:rsidRPr="00006091">
        <w:rPr>
          <w:rFonts w:ascii="Times" w:hAnsi="Times" w:cs="Times"/>
          <w:szCs w:val="24"/>
        </w:rPr>
        <w:t>.</w:t>
      </w:r>
      <w:r w:rsidR="00E6536D" w:rsidRPr="00006091">
        <w:rPr>
          <w:rFonts w:ascii="Times" w:hAnsi="Times" w:cs="Times"/>
          <w:szCs w:val="24"/>
        </w:rPr>
        <w:t xml:space="preserve"> Korišćen je pristup poređenja spektara dugovremenog govora u slučaju bez korišćenja vizira i u slučajevima kada su korišćeni viziri različite veličine zakrivljenosti, od potpuno ravnog vizira do vizira velike zakrivljenosti. Zbog ponovljivosti eksperimenata korišćena je veštačka glava koja je emitovala realan govorni signal na srpskom jeziku.</w:t>
      </w:r>
    </w:p>
    <w:p w14:paraId="387FA066" w14:textId="6BF972B2" w:rsidR="00E6536D" w:rsidRPr="00006091" w:rsidRDefault="00E6536D" w:rsidP="00AE1992">
      <w:pPr>
        <w:widowControl w:val="0"/>
        <w:autoSpaceDE w:val="0"/>
        <w:autoSpaceDN w:val="0"/>
        <w:adjustRightInd w:val="0"/>
        <w:spacing w:after="0"/>
        <w:rPr>
          <w:rFonts w:ascii="Times" w:hAnsi="Times" w:cs="Times"/>
          <w:szCs w:val="24"/>
        </w:rPr>
      </w:pPr>
      <w:r w:rsidRPr="00006091">
        <w:rPr>
          <w:rFonts w:ascii="Times" w:hAnsi="Times" w:cs="Times"/>
          <w:szCs w:val="24"/>
        </w:rPr>
        <w:tab/>
        <w:t xml:space="preserve">Rad je organizovan kako sledi. U drugom poglavlju opisana je metodologija i eksperimentalna postavka korišćena u radu. U trećem poglavlju prikazani su rezultati eksperimenata, njihovo </w:t>
      </w:r>
      <w:r w:rsidR="006E352A" w:rsidRPr="00006091">
        <w:rPr>
          <w:rFonts w:ascii="Times" w:hAnsi="Times" w:cs="Times"/>
          <w:szCs w:val="24"/>
        </w:rPr>
        <w:t>poređenje</w:t>
      </w:r>
      <w:r w:rsidRPr="00006091">
        <w:rPr>
          <w:rFonts w:ascii="Times" w:hAnsi="Times" w:cs="Times"/>
          <w:szCs w:val="24"/>
        </w:rPr>
        <w:t xml:space="preserve"> i diskusija dobijenih rezultata. U četvrtom poglavlju dati su zaključci </w:t>
      </w:r>
      <w:r w:rsidR="006E352A" w:rsidRPr="00006091">
        <w:rPr>
          <w:rFonts w:ascii="Times" w:hAnsi="Times" w:cs="Times"/>
          <w:szCs w:val="24"/>
        </w:rPr>
        <w:t>istraživanja</w:t>
      </w:r>
      <w:r w:rsidRPr="00006091">
        <w:rPr>
          <w:rFonts w:ascii="Times" w:hAnsi="Times" w:cs="Times"/>
          <w:szCs w:val="24"/>
        </w:rPr>
        <w:t xml:space="preserve"> i pravci za dalji rad.</w:t>
      </w:r>
    </w:p>
    <w:p w14:paraId="5133EEE8" w14:textId="77777777" w:rsidR="00A037BC" w:rsidRPr="00006091" w:rsidRDefault="00A037BC" w:rsidP="00695EA3">
      <w:pPr>
        <w:widowControl w:val="0"/>
        <w:autoSpaceDE w:val="0"/>
        <w:autoSpaceDN w:val="0"/>
        <w:adjustRightInd w:val="0"/>
        <w:spacing w:after="0" w:line="240" w:lineRule="auto"/>
        <w:rPr>
          <w:b/>
          <w:bCs/>
          <w:color w:val="000000" w:themeColor="text1"/>
          <w:szCs w:val="24"/>
        </w:rPr>
      </w:pPr>
    </w:p>
    <w:p w14:paraId="1AEF4D75" w14:textId="3A9A6C27" w:rsidR="00107063" w:rsidRPr="00006091" w:rsidRDefault="00A73812" w:rsidP="00000D75">
      <w:pPr>
        <w:widowControl w:val="0"/>
        <w:autoSpaceDE w:val="0"/>
        <w:autoSpaceDN w:val="0"/>
        <w:adjustRightInd w:val="0"/>
        <w:spacing w:after="0"/>
        <w:rPr>
          <w:b/>
          <w:bCs/>
          <w:color w:val="000000" w:themeColor="text1"/>
          <w:szCs w:val="24"/>
        </w:rPr>
      </w:pPr>
      <w:r w:rsidRPr="00006091">
        <w:rPr>
          <w:b/>
          <w:bCs/>
          <w:color w:val="000000" w:themeColor="text1"/>
          <w:szCs w:val="24"/>
        </w:rPr>
        <w:t xml:space="preserve">II. </w:t>
      </w:r>
      <w:r w:rsidR="00CA7A66" w:rsidRPr="00006091">
        <w:rPr>
          <w:b/>
          <w:bCs/>
          <w:color w:val="000000" w:themeColor="text1"/>
          <w:szCs w:val="24"/>
        </w:rPr>
        <w:t>METHODS</w:t>
      </w:r>
    </w:p>
    <w:p w14:paraId="3F49D2D4" w14:textId="3AB943AF" w:rsidR="009B0B7D" w:rsidRPr="00006091" w:rsidRDefault="00164CF8" w:rsidP="00A64C4C">
      <w:pPr>
        <w:spacing w:after="0"/>
        <w:rPr>
          <w:rFonts w:ascii="Times" w:hAnsi="Times" w:cs="Times"/>
          <w:color w:val="000000" w:themeColor="text1"/>
          <w:szCs w:val="24"/>
        </w:rPr>
      </w:pPr>
      <w:r w:rsidRPr="00006091">
        <w:rPr>
          <w:rFonts w:ascii="Times" w:hAnsi="Times" w:cs="Times"/>
          <w:color w:val="000000" w:themeColor="text1"/>
          <w:szCs w:val="24"/>
        </w:rPr>
        <w:tab/>
        <w:t xml:space="preserve">Kako bi se ispitao i kvantifikovao uticaj zakrivljenosti zaštitnih vizira na govorni signal analizirano je nekoliko vizira koji koriste isti transparentni materijal, sa istim dimenzija. </w:t>
      </w:r>
      <w:r w:rsidR="00024920" w:rsidRPr="00006091">
        <w:rPr>
          <w:rFonts w:ascii="Times" w:hAnsi="Times" w:cs="Times"/>
          <w:color w:val="000000" w:themeColor="text1"/>
          <w:szCs w:val="24"/>
        </w:rPr>
        <w:t>Na Slici</w:t>
      </w:r>
      <w:r w:rsidR="00460210" w:rsidRPr="00006091">
        <w:rPr>
          <w:rFonts w:ascii="Times" w:hAnsi="Times" w:cs="Times"/>
          <w:color w:val="000000" w:themeColor="text1"/>
          <w:szCs w:val="24"/>
        </w:rPr>
        <w:t> </w:t>
      </w:r>
      <w:r w:rsidR="00024920" w:rsidRPr="00006091">
        <w:rPr>
          <w:rFonts w:ascii="Times" w:hAnsi="Times" w:cs="Times"/>
          <w:color w:val="000000" w:themeColor="text1"/>
          <w:szCs w:val="24"/>
        </w:rPr>
        <w:t>1 a) prikazan je oblik transparentne plastične folije korišćene za zaštitne vizire u ovom radu.</w:t>
      </w:r>
      <w:r w:rsidR="00DD539D" w:rsidRPr="00006091">
        <w:rPr>
          <w:rFonts w:ascii="Times" w:hAnsi="Times" w:cs="Times"/>
          <w:color w:val="000000" w:themeColor="text1"/>
          <w:szCs w:val="24"/>
        </w:rPr>
        <w:t xml:space="preserve"> Ši</w:t>
      </w:r>
      <w:r w:rsidR="00A67E9C" w:rsidRPr="00006091">
        <w:rPr>
          <w:rFonts w:ascii="Times" w:hAnsi="Times" w:cs="Times"/>
          <w:color w:val="000000" w:themeColor="text1"/>
          <w:szCs w:val="24"/>
        </w:rPr>
        <w:t>r</w:t>
      </w:r>
      <w:r w:rsidR="00DD539D" w:rsidRPr="00006091">
        <w:rPr>
          <w:rFonts w:ascii="Times" w:hAnsi="Times" w:cs="Times"/>
          <w:color w:val="000000" w:themeColor="text1"/>
          <w:szCs w:val="24"/>
        </w:rPr>
        <w:t xml:space="preserve">ina i visina </w:t>
      </w:r>
      <w:r w:rsidR="00DD539D" w:rsidRPr="00006091">
        <w:rPr>
          <w:rFonts w:ascii="Times" w:hAnsi="Times" w:cs="Times"/>
          <w:color w:val="000000" w:themeColor="text1"/>
          <w:szCs w:val="24"/>
        </w:rPr>
        <w:lastRenderedPageBreak/>
        <w:t xml:space="preserve">folije iznose </w:t>
      </w:r>
      <w:r w:rsidR="00213E90">
        <w:rPr>
          <w:rFonts w:ascii="Times" w:hAnsi="Times" w:cs="Times"/>
          <w:color w:val="000000" w:themeColor="text1"/>
          <w:szCs w:val="24"/>
        </w:rPr>
        <w:t xml:space="preserve">po </w:t>
      </w:r>
      <w:r w:rsidR="00DD539D" w:rsidRPr="00006091">
        <w:rPr>
          <w:rFonts w:ascii="Times" w:hAnsi="Times" w:cs="Times"/>
          <w:color w:val="000000" w:themeColor="text1"/>
          <w:szCs w:val="24"/>
        </w:rPr>
        <w:t>24 cm, a debljina 0.5 mm.</w:t>
      </w:r>
      <w:r w:rsidR="00024920" w:rsidRPr="00006091">
        <w:rPr>
          <w:rFonts w:ascii="Times" w:hAnsi="Times" w:cs="Times"/>
          <w:color w:val="000000" w:themeColor="text1"/>
          <w:szCs w:val="24"/>
        </w:rPr>
        <w:t xml:space="preserve"> </w:t>
      </w:r>
      <w:r w:rsidR="0071023E" w:rsidRPr="00006091">
        <w:rPr>
          <w:rFonts w:ascii="Times" w:hAnsi="Times" w:cs="Times"/>
          <w:color w:val="000000" w:themeColor="text1"/>
          <w:szCs w:val="24"/>
        </w:rPr>
        <w:t>Korišćena folija nije namenski pravljena, već je iskorišćena plastična folija od vizira komercijalno dostupnih u prodavnicama i apotekama.</w:t>
      </w:r>
      <w:r w:rsidR="00A4392E" w:rsidRPr="00006091">
        <w:rPr>
          <w:rFonts w:ascii="Times" w:hAnsi="Times" w:cs="Times"/>
          <w:color w:val="000000" w:themeColor="text1"/>
          <w:szCs w:val="24"/>
        </w:rPr>
        <w:t xml:space="preserve"> Da bi se ostvarile različite zakrivljenosti korišćeni su odgovarajući plastični nosači. Nosač je uvek bio prisutan na gornjoj strani plastične folije, kako bi se </w:t>
      </w:r>
      <w:r w:rsidRPr="00006091">
        <w:rPr>
          <w:rFonts w:ascii="Times" w:hAnsi="Times" w:cs="Times"/>
          <w:color w:val="000000" w:themeColor="text1"/>
          <w:szCs w:val="24"/>
        </w:rPr>
        <w:t>transparentna folija</w:t>
      </w:r>
      <w:r w:rsidR="00A4392E" w:rsidRPr="00006091">
        <w:rPr>
          <w:rFonts w:ascii="Times" w:hAnsi="Times" w:cs="Times"/>
          <w:color w:val="000000" w:themeColor="text1"/>
          <w:szCs w:val="24"/>
        </w:rPr>
        <w:t xml:space="preserve"> pričvrsti</w:t>
      </w:r>
      <w:r w:rsidRPr="00006091">
        <w:rPr>
          <w:rFonts w:ascii="Times" w:hAnsi="Times" w:cs="Times"/>
          <w:color w:val="000000" w:themeColor="text1"/>
          <w:szCs w:val="24"/>
        </w:rPr>
        <w:t>la</w:t>
      </w:r>
      <w:r w:rsidR="00A4392E" w:rsidRPr="00006091">
        <w:rPr>
          <w:rFonts w:ascii="Times" w:hAnsi="Times" w:cs="Times"/>
          <w:color w:val="000000" w:themeColor="text1"/>
          <w:szCs w:val="24"/>
        </w:rPr>
        <w:t xml:space="preserve"> za glavu. Na donjem kraju plastične folije po potrebi je </w:t>
      </w:r>
      <w:r w:rsidR="007F40D8">
        <w:rPr>
          <w:rFonts w:ascii="Times" w:hAnsi="Times" w:cs="Times"/>
          <w:color w:val="000000" w:themeColor="text1"/>
          <w:szCs w:val="24"/>
        </w:rPr>
        <w:t>po</w:t>
      </w:r>
      <w:r w:rsidR="00A4392E" w:rsidRPr="00006091">
        <w:rPr>
          <w:rFonts w:ascii="Times" w:hAnsi="Times" w:cs="Times"/>
          <w:color w:val="000000" w:themeColor="text1"/>
          <w:szCs w:val="24"/>
        </w:rPr>
        <w:t xml:space="preserve">stavljan plastični nosač kako bi se dobila </w:t>
      </w:r>
      <w:r w:rsidR="007F40D8">
        <w:rPr>
          <w:rFonts w:ascii="Times" w:hAnsi="Times" w:cs="Times"/>
          <w:color w:val="000000" w:themeColor="text1"/>
          <w:szCs w:val="24"/>
        </w:rPr>
        <w:t>odgovarajuća</w:t>
      </w:r>
      <w:r w:rsidR="00A4392E" w:rsidRPr="00006091">
        <w:rPr>
          <w:rFonts w:ascii="Times" w:hAnsi="Times" w:cs="Times"/>
          <w:color w:val="000000" w:themeColor="text1"/>
          <w:szCs w:val="24"/>
        </w:rPr>
        <w:t xml:space="preserve"> zakrivljenost vizira.</w:t>
      </w:r>
    </w:p>
    <w:tbl>
      <w:tblPr>
        <w:tblStyle w:val="TableGrid"/>
        <w:tblW w:w="504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7"/>
        <w:gridCol w:w="4858"/>
      </w:tblGrid>
      <w:tr w:rsidR="004D3B4F" w:rsidRPr="00006091" w14:paraId="443A119E" w14:textId="77777777" w:rsidTr="0062122C">
        <w:trPr>
          <w:trHeight w:val="2584"/>
        </w:trPr>
        <w:tc>
          <w:tcPr>
            <w:tcW w:w="2500" w:type="pct"/>
          </w:tcPr>
          <w:p w14:paraId="41433290" w14:textId="77777777" w:rsidR="00B500D5" w:rsidRPr="00006091" w:rsidRDefault="00B500D5" w:rsidP="00874216">
            <w:pPr>
              <w:widowControl w:val="0"/>
              <w:autoSpaceDE w:val="0"/>
              <w:autoSpaceDN w:val="0"/>
              <w:adjustRightInd w:val="0"/>
              <w:spacing w:line="240" w:lineRule="auto"/>
              <w:jc w:val="center"/>
              <w:rPr>
                <w:rFonts w:ascii="Times" w:hAnsi="Times" w:cs="Times"/>
                <w:color w:val="000000" w:themeColor="text1"/>
                <w:szCs w:val="24"/>
              </w:rPr>
            </w:pPr>
            <w:r w:rsidRPr="00006091">
              <w:rPr>
                <w:rFonts w:ascii="Times" w:hAnsi="Times" w:cs="Times"/>
                <w:noProof/>
                <w:color w:val="000000" w:themeColor="text1"/>
                <w:szCs w:val="24"/>
                <w:lang w:eastAsia="en-US"/>
              </w:rPr>
              <w:drawing>
                <wp:inline distT="0" distB="0" distL="0" distR="0" wp14:anchorId="7FA69B11" wp14:editId="5BD85610">
                  <wp:extent cx="1648031" cy="1620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8031" cy="1620000"/>
                          </a:xfrm>
                          <a:prstGeom prst="rect">
                            <a:avLst/>
                          </a:prstGeom>
                          <a:noFill/>
                          <a:ln>
                            <a:noFill/>
                          </a:ln>
                        </pic:spPr>
                      </pic:pic>
                    </a:graphicData>
                  </a:graphic>
                </wp:inline>
              </w:drawing>
            </w:r>
          </w:p>
          <w:p w14:paraId="49F7942E" w14:textId="77777777" w:rsidR="00B500D5" w:rsidRPr="00006091" w:rsidRDefault="00B500D5" w:rsidP="00874216">
            <w:pPr>
              <w:widowControl w:val="0"/>
              <w:autoSpaceDE w:val="0"/>
              <w:autoSpaceDN w:val="0"/>
              <w:adjustRightInd w:val="0"/>
              <w:spacing w:line="240" w:lineRule="auto"/>
              <w:jc w:val="center"/>
              <w:rPr>
                <w:rFonts w:ascii="Times" w:hAnsi="Times" w:cs="Times"/>
                <w:color w:val="000000" w:themeColor="text1"/>
                <w:szCs w:val="24"/>
              </w:rPr>
            </w:pPr>
            <w:r w:rsidRPr="00006091">
              <w:rPr>
                <w:rFonts w:ascii="Times" w:hAnsi="Times" w:cs="Times"/>
                <w:color w:val="000000" w:themeColor="text1"/>
                <w:szCs w:val="24"/>
              </w:rPr>
              <w:t>a)</w:t>
            </w:r>
          </w:p>
        </w:tc>
        <w:tc>
          <w:tcPr>
            <w:tcW w:w="2500" w:type="pct"/>
          </w:tcPr>
          <w:p w14:paraId="39FC88B2" w14:textId="223F44B8" w:rsidR="00B500D5" w:rsidRPr="00006091" w:rsidRDefault="00753D87" w:rsidP="00874216">
            <w:pPr>
              <w:widowControl w:val="0"/>
              <w:autoSpaceDE w:val="0"/>
              <w:autoSpaceDN w:val="0"/>
              <w:adjustRightInd w:val="0"/>
              <w:spacing w:line="240" w:lineRule="auto"/>
              <w:jc w:val="center"/>
              <w:rPr>
                <w:rFonts w:ascii="Times" w:hAnsi="Times" w:cs="Times"/>
                <w:color w:val="000000" w:themeColor="text1"/>
                <w:szCs w:val="24"/>
              </w:rPr>
            </w:pPr>
            <w:r>
              <w:rPr>
                <w:rFonts w:ascii="Times" w:hAnsi="Times" w:cs="Times"/>
                <w:noProof/>
                <w:color w:val="000000" w:themeColor="text1"/>
                <w:szCs w:val="24"/>
              </w:rPr>
              <w:drawing>
                <wp:inline distT="0" distB="0" distL="0" distR="0" wp14:anchorId="0C216F41" wp14:editId="5FDD35F1">
                  <wp:extent cx="1015341" cy="1608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48334" cy="1660282"/>
                          </a:xfrm>
                          <a:prstGeom prst="rect">
                            <a:avLst/>
                          </a:prstGeom>
                          <a:noFill/>
                          <a:ln>
                            <a:noFill/>
                          </a:ln>
                        </pic:spPr>
                      </pic:pic>
                    </a:graphicData>
                  </a:graphic>
                </wp:inline>
              </w:drawing>
            </w:r>
          </w:p>
          <w:p w14:paraId="2814E24B" w14:textId="77777777" w:rsidR="00B500D5" w:rsidRPr="00006091" w:rsidRDefault="00B500D5" w:rsidP="00874216">
            <w:pPr>
              <w:widowControl w:val="0"/>
              <w:autoSpaceDE w:val="0"/>
              <w:autoSpaceDN w:val="0"/>
              <w:adjustRightInd w:val="0"/>
              <w:spacing w:line="240" w:lineRule="auto"/>
              <w:jc w:val="center"/>
              <w:rPr>
                <w:rFonts w:ascii="Times" w:hAnsi="Times" w:cs="Times"/>
                <w:color w:val="000000" w:themeColor="text1"/>
                <w:szCs w:val="24"/>
              </w:rPr>
            </w:pPr>
            <w:r w:rsidRPr="00006091">
              <w:rPr>
                <w:rFonts w:ascii="Times" w:hAnsi="Times" w:cs="Times"/>
                <w:color w:val="000000" w:themeColor="text1"/>
                <w:szCs w:val="24"/>
              </w:rPr>
              <w:t xml:space="preserve"> b)</w:t>
            </w:r>
          </w:p>
        </w:tc>
      </w:tr>
    </w:tbl>
    <w:p w14:paraId="02C2A0FC" w14:textId="77777777" w:rsidR="00B500D5" w:rsidRPr="00006091" w:rsidRDefault="00B500D5" w:rsidP="00695EA3">
      <w:pPr>
        <w:widowControl w:val="0"/>
        <w:overflowPunct w:val="0"/>
        <w:autoSpaceDE w:val="0"/>
        <w:autoSpaceDN w:val="0"/>
        <w:adjustRightInd w:val="0"/>
        <w:spacing w:after="120" w:line="240" w:lineRule="auto"/>
        <w:jc w:val="center"/>
        <w:rPr>
          <w:rFonts w:ascii="Times" w:hAnsi="Times" w:cs="Times"/>
          <w:color w:val="000000" w:themeColor="text1"/>
          <w:szCs w:val="24"/>
        </w:rPr>
      </w:pPr>
      <w:r w:rsidRPr="00006091">
        <w:rPr>
          <w:rFonts w:ascii="Times" w:hAnsi="Times" w:cs="Times"/>
          <w:color w:val="000000" w:themeColor="text1"/>
          <w:szCs w:val="24"/>
        </w:rPr>
        <w:t>Slika 1. a) Transparentna plastična folija za vizire i b) Oblici zakrivljenosti ispitivanih vizira</w:t>
      </w:r>
    </w:p>
    <w:p w14:paraId="00EACBD3" w14:textId="273957BB" w:rsidR="00460210" w:rsidRPr="00006091" w:rsidRDefault="00460210" w:rsidP="00017D6D">
      <w:pPr>
        <w:spacing w:after="0" w:line="240" w:lineRule="auto"/>
        <w:rPr>
          <w:rFonts w:ascii="Times" w:hAnsi="Times" w:cs="Times"/>
          <w:color w:val="000000" w:themeColor="text1"/>
          <w:szCs w:val="24"/>
        </w:rPr>
      </w:pPr>
    </w:p>
    <w:p w14:paraId="0594B706" w14:textId="028D7DE6" w:rsidR="009B0B7D" w:rsidRPr="00006091" w:rsidRDefault="00975790" w:rsidP="00A64C4C">
      <w:pPr>
        <w:spacing w:after="0"/>
        <w:rPr>
          <w:rFonts w:ascii="Times" w:hAnsi="Times" w:cs="Times"/>
          <w:color w:val="000000" w:themeColor="text1"/>
          <w:szCs w:val="24"/>
        </w:rPr>
      </w:pPr>
      <w:r>
        <w:rPr>
          <w:rFonts w:ascii="Times" w:hAnsi="Times" w:cs="Times"/>
          <w:color w:val="000000" w:themeColor="text1"/>
          <w:szCs w:val="24"/>
        </w:rPr>
        <w:tab/>
      </w:r>
      <w:r w:rsidR="00A4392E" w:rsidRPr="00006091">
        <w:rPr>
          <w:rFonts w:ascii="Times" w:hAnsi="Times" w:cs="Times"/>
          <w:color w:val="000000" w:themeColor="text1"/>
          <w:szCs w:val="24"/>
        </w:rPr>
        <w:t>Na Slici 1 b) prikazana je skica sa oblicima zakrivljenosti zaštitnih vizira korišćeni</w:t>
      </w:r>
      <w:r w:rsidR="0041462E">
        <w:rPr>
          <w:rFonts w:ascii="Times" w:hAnsi="Times" w:cs="Times"/>
          <w:color w:val="000000" w:themeColor="text1"/>
          <w:szCs w:val="24"/>
        </w:rPr>
        <w:t>h</w:t>
      </w:r>
      <w:r w:rsidR="00A4392E" w:rsidRPr="00006091">
        <w:rPr>
          <w:rFonts w:ascii="Times" w:hAnsi="Times" w:cs="Times"/>
          <w:color w:val="000000" w:themeColor="text1"/>
          <w:szCs w:val="24"/>
        </w:rPr>
        <w:t xml:space="preserve"> u ovom radu. Kako bi se sagledala zakrivljenost vizira skica je data sa pogledom odozgo, odnosno sa pogledom iznad glave. </w:t>
      </w:r>
      <w:r w:rsidR="0011691A" w:rsidRPr="00006091">
        <w:rPr>
          <w:rFonts w:ascii="Times" w:hAnsi="Times" w:cs="Times"/>
          <w:color w:val="000000" w:themeColor="text1"/>
          <w:szCs w:val="24"/>
        </w:rPr>
        <w:t xml:space="preserve">Viziri su poređani po stepenu zakrivljenosti i označeni slovima od A do E. </w:t>
      </w:r>
      <w:r w:rsidR="00A4392E" w:rsidRPr="00006091">
        <w:rPr>
          <w:rFonts w:ascii="Times" w:hAnsi="Times" w:cs="Times"/>
          <w:color w:val="000000" w:themeColor="text1"/>
          <w:szCs w:val="24"/>
        </w:rPr>
        <w:t xml:space="preserve">Rastojanja </w:t>
      </w:r>
      <w:r w:rsidR="006E6130">
        <w:rPr>
          <w:rFonts w:ascii="Times" w:hAnsi="Times" w:cs="Times"/>
          <w:color w:val="000000" w:themeColor="text1"/>
          <w:szCs w:val="24"/>
        </w:rPr>
        <w:t xml:space="preserve">sredine </w:t>
      </w:r>
      <w:r w:rsidR="00A4392E" w:rsidRPr="00006091">
        <w:rPr>
          <w:rFonts w:ascii="Times" w:hAnsi="Times" w:cs="Times"/>
          <w:color w:val="000000" w:themeColor="text1"/>
          <w:szCs w:val="24"/>
        </w:rPr>
        <w:t xml:space="preserve">svih tipova vizira od površine lica su približno ista, ali je zbog potrebe </w:t>
      </w:r>
      <w:r w:rsidR="0041462E" w:rsidRPr="00006091">
        <w:rPr>
          <w:rFonts w:ascii="Times" w:hAnsi="Times" w:cs="Times"/>
          <w:color w:val="000000" w:themeColor="text1"/>
          <w:szCs w:val="24"/>
        </w:rPr>
        <w:t>poređenja</w:t>
      </w:r>
      <w:r w:rsidR="00A4392E" w:rsidRPr="00006091">
        <w:rPr>
          <w:rFonts w:ascii="Times" w:hAnsi="Times" w:cs="Times"/>
          <w:color w:val="000000" w:themeColor="text1"/>
          <w:szCs w:val="24"/>
        </w:rPr>
        <w:t xml:space="preserve"> zakrivljenosti na jednom mestu skica data sa vizirima postavljenim jedan ispred drugog.</w:t>
      </w:r>
    </w:p>
    <w:p w14:paraId="08F10D43" w14:textId="7E3A27B5" w:rsidR="00C46E51" w:rsidRPr="00006091" w:rsidRDefault="00542752" w:rsidP="00975790">
      <w:pPr>
        <w:spacing w:after="0"/>
        <w:rPr>
          <w:rFonts w:ascii="Times" w:hAnsi="Times" w:cs="Times"/>
          <w:color w:val="000000" w:themeColor="text1"/>
          <w:szCs w:val="24"/>
        </w:rPr>
      </w:pPr>
      <w:r w:rsidRPr="00006091">
        <w:rPr>
          <w:rFonts w:ascii="Times" w:hAnsi="Times" w:cs="Times"/>
          <w:color w:val="000000" w:themeColor="text1"/>
          <w:szCs w:val="24"/>
        </w:rPr>
        <w:tab/>
      </w:r>
      <w:r w:rsidR="00F15060" w:rsidRPr="00006091">
        <w:rPr>
          <w:rFonts w:ascii="Times" w:hAnsi="Times" w:cs="Times"/>
          <w:color w:val="000000" w:themeColor="text1"/>
          <w:szCs w:val="24"/>
        </w:rPr>
        <w:t xml:space="preserve">Kako bi se bolje sagledao oblik korišćenih vizira na Slici 2 prikazani su svi korišćeni viziri i njihov položaj na glavi čoveka, </w:t>
      </w:r>
      <w:r w:rsidR="0041462E">
        <w:rPr>
          <w:rFonts w:ascii="Times" w:hAnsi="Times" w:cs="Times"/>
          <w:color w:val="000000" w:themeColor="text1"/>
          <w:szCs w:val="24"/>
        </w:rPr>
        <w:t xml:space="preserve">frontalno </w:t>
      </w:r>
      <w:r w:rsidR="00F15060" w:rsidRPr="00006091">
        <w:rPr>
          <w:rFonts w:ascii="Times" w:hAnsi="Times" w:cs="Times"/>
          <w:color w:val="000000" w:themeColor="text1"/>
          <w:szCs w:val="24"/>
        </w:rPr>
        <w:t>i iz profila.</w:t>
      </w:r>
      <w:r w:rsidR="00975790">
        <w:rPr>
          <w:rFonts w:ascii="Times" w:hAnsi="Times" w:cs="Times"/>
          <w:color w:val="000000" w:themeColor="text1"/>
          <w:szCs w:val="24"/>
        </w:rPr>
        <w:t xml:space="preserve"> </w:t>
      </w:r>
      <w:r w:rsidR="005E378C" w:rsidRPr="00006091">
        <w:rPr>
          <w:rFonts w:ascii="Times" w:hAnsi="Times" w:cs="Times"/>
          <w:color w:val="000000" w:themeColor="text1"/>
          <w:szCs w:val="24"/>
        </w:rPr>
        <w:t>N</w:t>
      </w:r>
      <w:r w:rsidRPr="00006091">
        <w:rPr>
          <w:rFonts w:ascii="Times" w:hAnsi="Times" w:cs="Times"/>
          <w:color w:val="000000" w:themeColor="text1"/>
          <w:szCs w:val="24"/>
        </w:rPr>
        <w:t xml:space="preserve">a Slici 2 a) </w:t>
      </w:r>
      <w:r w:rsidR="005E378C" w:rsidRPr="00006091">
        <w:rPr>
          <w:rFonts w:ascii="Times" w:hAnsi="Times" w:cs="Times"/>
          <w:color w:val="000000" w:themeColor="text1"/>
          <w:szCs w:val="24"/>
        </w:rPr>
        <w:t xml:space="preserve">prikazan je zaštitni vizir Case A koji ne </w:t>
      </w:r>
      <w:r w:rsidRPr="00006091">
        <w:rPr>
          <w:rFonts w:ascii="Times" w:hAnsi="Times" w:cs="Times"/>
          <w:color w:val="000000" w:themeColor="text1"/>
          <w:szCs w:val="24"/>
        </w:rPr>
        <w:t>predstavlja</w:t>
      </w:r>
      <w:r w:rsidR="006D3ADC" w:rsidRPr="00006091">
        <w:rPr>
          <w:rFonts w:ascii="Times" w:hAnsi="Times" w:cs="Times"/>
          <w:color w:val="000000" w:themeColor="text1"/>
          <w:szCs w:val="24"/>
        </w:rPr>
        <w:t xml:space="preserve"> </w:t>
      </w:r>
      <w:r w:rsidR="005E378C" w:rsidRPr="00006091">
        <w:rPr>
          <w:rFonts w:ascii="Times" w:hAnsi="Times" w:cs="Times"/>
          <w:color w:val="000000" w:themeColor="text1"/>
          <w:szCs w:val="24"/>
        </w:rPr>
        <w:t xml:space="preserve">zaštitni vizir u smislu u kom se on koristi kao zaštitno sredstvo. </w:t>
      </w:r>
      <w:r w:rsidR="009A6B05" w:rsidRPr="00006091">
        <w:rPr>
          <w:rFonts w:ascii="Times" w:hAnsi="Times" w:cs="Times"/>
          <w:color w:val="000000" w:themeColor="text1"/>
          <w:szCs w:val="24"/>
        </w:rPr>
        <w:t xml:space="preserve">Ovaj vizir predstavlja obrnutu verziju </w:t>
      </w:r>
      <w:r w:rsidR="005E378C" w:rsidRPr="00006091">
        <w:rPr>
          <w:rFonts w:ascii="Times" w:hAnsi="Times" w:cs="Times"/>
          <w:color w:val="000000" w:themeColor="text1"/>
          <w:szCs w:val="24"/>
        </w:rPr>
        <w:t xml:space="preserve">standardnog </w:t>
      </w:r>
      <w:r w:rsidR="009A6B05" w:rsidRPr="00006091">
        <w:rPr>
          <w:rFonts w:ascii="Times" w:hAnsi="Times" w:cs="Times"/>
          <w:color w:val="000000" w:themeColor="text1"/>
          <w:szCs w:val="24"/>
        </w:rPr>
        <w:t>vizira</w:t>
      </w:r>
      <w:r w:rsidR="005E378C" w:rsidRPr="00006091">
        <w:rPr>
          <w:rFonts w:ascii="Times" w:hAnsi="Times" w:cs="Times"/>
          <w:color w:val="000000" w:themeColor="text1"/>
          <w:szCs w:val="24"/>
        </w:rPr>
        <w:t>, odnosno krivina je okrenuta od lica</w:t>
      </w:r>
      <w:r w:rsidR="0041462E">
        <w:rPr>
          <w:rFonts w:ascii="Times" w:hAnsi="Times" w:cs="Times"/>
          <w:color w:val="000000" w:themeColor="text1"/>
          <w:szCs w:val="24"/>
        </w:rPr>
        <w:t xml:space="preserve"> </w:t>
      </w:r>
      <w:r w:rsidR="0011691A" w:rsidRPr="00006091">
        <w:rPr>
          <w:rFonts w:ascii="Times" w:hAnsi="Times" w:cs="Times"/>
          <w:color w:val="000000" w:themeColor="text1"/>
          <w:szCs w:val="24"/>
        </w:rPr>
        <w:t>a ne ka njemu</w:t>
      </w:r>
      <w:r w:rsidR="005E378C" w:rsidRPr="00006091">
        <w:rPr>
          <w:rFonts w:ascii="Times" w:hAnsi="Times" w:cs="Times"/>
          <w:color w:val="000000" w:themeColor="text1"/>
          <w:szCs w:val="24"/>
        </w:rPr>
        <w:t>. Za potrebe analize uticaja zakrivljenosti uticaja vizira na govori signal ovaj vizir je izabran kao antipod viziru koji ima najveću zakrivljenost.</w:t>
      </w:r>
      <w:r w:rsidR="0011691A" w:rsidRPr="00006091">
        <w:rPr>
          <w:rFonts w:ascii="Times" w:hAnsi="Times" w:cs="Times"/>
          <w:color w:val="000000" w:themeColor="text1"/>
          <w:szCs w:val="24"/>
        </w:rPr>
        <w:t xml:space="preserve"> </w:t>
      </w:r>
      <w:r w:rsidR="009A6B05" w:rsidRPr="00006091">
        <w:rPr>
          <w:rFonts w:ascii="Times" w:hAnsi="Times" w:cs="Times"/>
          <w:color w:val="000000" w:themeColor="text1"/>
          <w:szCs w:val="24"/>
        </w:rPr>
        <w:t>Na Slici 2 b) prikazan je ravan vizir</w:t>
      </w:r>
      <w:r w:rsidR="0011691A" w:rsidRPr="00006091">
        <w:rPr>
          <w:rFonts w:ascii="Times" w:hAnsi="Times" w:cs="Times"/>
          <w:color w:val="000000" w:themeColor="text1"/>
          <w:szCs w:val="24"/>
        </w:rPr>
        <w:t xml:space="preserve"> (Case B), odnosno vizir koji nema zakrivljenost. Konstruisani su poseb</w:t>
      </w:r>
      <w:r w:rsidR="0041462E">
        <w:rPr>
          <w:rFonts w:ascii="Times" w:hAnsi="Times" w:cs="Times"/>
          <w:color w:val="000000" w:themeColor="text1"/>
          <w:szCs w:val="24"/>
        </w:rPr>
        <w:t>ni</w:t>
      </w:r>
      <w:r w:rsidR="0011691A" w:rsidRPr="00006091">
        <w:rPr>
          <w:rFonts w:ascii="Times" w:hAnsi="Times" w:cs="Times"/>
          <w:color w:val="000000" w:themeColor="text1"/>
          <w:szCs w:val="24"/>
        </w:rPr>
        <w:t xml:space="preserve"> plastični nosači sa gornje i donje strane vizira koji su obezbedili da transparentna folija sa Slike 1 a) celom svojom površinom bude ravna i stoji na glav</w:t>
      </w:r>
      <w:r w:rsidR="009C5E37">
        <w:rPr>
          <w:rFonts w:ascii="Times" w:hAnsi="Times" w:cs="Times"/>
          <w:color w:val="000000" w:themeColor="text1"/>
          <w:szCs w:val="24"/>
        </w:rPr>
        <w:t>i</w:t>
      </w:r>
      <w:r w:rsidR="0011691A" w:rsidRPr="00006091">
        <w:rPr>
          <w:rFonts w:ascii="Times" w:hAnsi="Times" w:cs="Times"/>
          <w:color w:val="000000" w:themeColor="text1"/>
          <w:szCs w:val="24"/>
        </w:rPr>
        <w:t>. Vizir Case B u ovom radu predstavlja slučaj kada vizir nema zakrivljenost.</w:t>
      </w:r>
      <w:r w:rsidR="00144AD0" w:rsidRPr="00006091">
        <w:rPr>
          <w:rFonts w:ascii="Times" w:hAnsi="Times" w:cs="Times"/>
          <w:color w:val="000000" w:themeColor="text1"/>
          <w:szCs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16"/>
        <w:gridCol w:w="4399"/>
      </w:tblGrid>
      <w:tr w:rsidR="00936658" w:rsidRPr="00006091" w14:paraId="46216CB9" w14:textId="77777777" w:rsidTr="00EE6AD8">
        <w:trPr>
          <w:trHeight w:val="2486"/>
          <w:jc w:val="center"/>
        </w:trPr>
        <w:tc>
          <w:tcPr>
            <w:tcW w:w="4716" w:type="dxa"/>
            <w:vAlign w:val="center"/>
          </w:tcPr>
          <w:p w14:paraId="21A96573" w14:textId="32EE76A4" w:rsidR="003B36B2" w:rsidRPr="00006091" w:rsidRDefault="004E39F0" w:rsidP="00874216">
            <w:pPr>
              <w:widowControl w:val="0"/>
              <w:autoSpaceDE w:val="0"/>
              <w:autoSpaceDN w:val="0"/>
              <w:adjustRightInd w:val="0"/>
              <w:spacing w:line="240" w:lineRule="auto"/>
              <w:jc w:val="center"/>
              <w:rPr>
                <w:rFonts w:ascii="Times" w:hAnsi="Times" w:cs="Times"/>
                <w:szCs w:val="24"/>
              </w:rPr>
            </w:pPr>
            <w:r>
              <w:rPr>
                <w:rFonts w:ascii="Times" w:hAnsi="Times" w:cs="Times"/>
                <w:noProof/>
                <w:szCs w:val="24"/>
                <w:lang w:eastAsia="en-US"/>
              </w:rPr>
              <w:lastRenderedPageBreak/>
              <w:drawing>
                <wp:inline distT="0" distB="0" distL="0" distR="0" wp14:anchorId="10D5F50D" wp14:editId="4C10A701">
                  <wp:extent cx="2621996" cy="16200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1996" cy="1620000"/>
                          </a:xfrm>
                          <a:prstGeom prst="rect">
                            <a:avLst/>
                          </a:prstGeom>
                          <a:noFill/>
                          <a:ln>
                            <a:noFill/>
                          </a:ln>
                        </pic:spPr>
                      </pic:pic>
                    </a:graphicData>
                  </a:graphic>
                </wp:inline>
              </w:drawing>
            </w:r>
          </w:p>
          <w:p w14:paraId="7AA5A33F" w14:textId="77777777" w:rsidR="003B36B2" w:rsidRPr="00006091" w:rsidRDefault="003B36B2" w:rsidP="00874216">
            <w:pPr>
              <w:widowControl w:val="0"/>
              <w:autoSpaceDE w:val="0"/>
              <w:autoSpaceDN w:val="0"/>
              <w:adjustRightInd w:val="0"/>
              <w:spacing w:line="240" w:lineRule="auto"/>
              <w:jc w:val="center"/>
              <w:rPr>
                <w:rFonts w:ascii="Times" w:hAnsi="Times" w:cs="Times"/>
                <w:szCs w:val="24"/>
              </w:rPr>
            </w:pPr>
            <w:r w:rsidRPr="00006091">
              <w:rPr>
                <w:rFonts w:ascii="Times" w:hAnsi="Times" w:cs="Times"/>
                <w:szCs w:val="24"/>
              </w:rPr>
              <w:t>a)</w:t>
            </w:r>
          </w:p>
        </w:tc>
        <w:tc>
          <w:tcPr>
            <w:tcW w:w="4399" w:type="dxa"/>
            <w:vAlign w:val="center"/>
          </w:tcPr>
          <w:p w14:paraId="3F74AA1D" w14:textId="69008015" w:rsidR="003B36B2" w:rsidRPr="00006091" w:rsidRDefault="005D5A62" w:rsidP="00874216">
            <w:pPr>
              <w:widowControl w:val="0"/>
              <w:autoSpaceDE w:val="0"/>
              <w:autoSpaceDN w:val="0"/>
              <w:adjustRightInd w:val="0"/>
              <w:spacing w:line="240" w:lineRule="auto"/>
              <w:jc w:val="center"/>
              <w:rPr>
                <w:rFonts w:ascii="Times" w:hAnsi="Times" w:cs="Times"/>
                <w:szCs w:val="24"/>
              </w:rPr>
            </w:pPr>
            <w:r>
              <w:rPr>
                <w:rFonts w:ascii="Times" w:hAnsi="Times" w:cs="Times"/>
                <w:noProof/>
                <w:szCs w:val="24"/>
              </w:rPr>
              <w:drawing>
                <wp:inline distT="0" distB="0" distL="0" distR="0" wp14:anchorId="1E6787F5" wp14:editId="4E0D22E5">
                  <wp:extent cx="2654300" cy="15792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4300" cy="1579245"/>
                          </a:xfrm>
                          <a:prstGeom prst="rect">
                            <a:avLst/>
                          </a:prstGeom>
                          <a:noFill/>
                          <a:ln>
                            <a:noFill/>
                          </a:ln>
                        </pic:spPr>
                      </pic:pic>
                    </a:graphicData>
                  </a:graphic>
                </wp:inline>
              </w:drawing>
            </w:r>
          </w:p>
          <w:p w14:paraId="79AEE8AF" w14:textId="77777777" w:rsidR="003B36B2" w:rsidRPr="00006091" w:rsidRDefault="003B36B2" w:rsidP="00874216">
            <w:pPr>
              <w:widowControl w:val="0"/>
              <w:autoSpaceDE w:val="0"/>
              <w:autoSpaceDN w:val="0"/>
              <w:adjustRightInd w:val="0"/>
              <w:spacing w:line="240" w:lineRule="auto"/>
              <w:jc w:val="center"/>
              <w:rPr>
                <w:rFonts w:ascii="Times" w:hAnsi="Times" w:cs="Times"/>
                <w:szCs w:val="24"/>
              </w:rPr>
            </w:pPr>
            <w:r w:rsidRPr="00006091">
              <w:rPr>
                <w:rFonts w:ascii="Times" w:hAnsi="Times" w:cs="Times"/>
                <w:szCs w:val="24"/>
              </w:rPr>
              <w:t xml:space="preserve"> b)</w:t>
            </w:r>
          </w:p>
        </w:tc>
      </w:tr>
      <w:tr w:rsidR="00936658" w:rsidRPr="00006091" w14:paraId="36F37C44" w14:textId="77777777" w:rsidTr="00EE6AD8">
        <w:trPr>
          <w:trHeight w:val="2626"/>
          <w:jc w:val="center"/>
        </w:trPr>
        <w:tc>
          <w:tcPr>
            <w:tcW w:w="4716" w:type="dxa"/>
            <w:vAlign w:val="center"/>
          </w:tcPr>
          <w:p w14:paraId="0B54C575" w14:textId="2F0C79F1" w:rsidR="003B36B2" w:rsidRPr="00006091" w:rsidRDefault="000128CD" w:rsidP="00874216">
            <w:pPr>
              <w:widowControl w:val="0"/>
              <w:autoSpaceDE w:val="0"/>
              <w:autoSpaceDN w:val="0"/>
              <w:adjustRightInd w:val="0"/>
              <w:spacing w:line="240" w:lineRule="auto"/>
              <w:jc w:val="center"/>
              <w:rPr>
                <w:rFonts w:ascii="Times" w:hAnsi="Times" w:cs="Times"/>
                <w:szCs w:val="24"/>
              </w:rPr>
            </w:pPr>
            <w:r>
              <w:rPr>
                <w:rFonts w:ascii="Times" w:hAnsi="Times" w:cs="Times"/>
                <w:noProof/>
                <w:szCs w:val="24"/>
              </w:rPr>
              <w:drawing>
                <wp:inline distT="0" distB="0" distL="0" distR="0" wp14:anchorId="68DAA026" wp14:editId="4EB03CA1">
                  <wp:extent cx="2572100" cy="162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2100" cy="1620000"/>
                          </a:xfrm>
                          <a:prstGeom prst="rect">
                            <a:avLst/>
                          </a:prstGeom>
                          <a:noFill/>
                          <a:ln>
                            <a:noFill/>
                          </a:ln>
                        </pic:spPr>
                      </pic:pic>
                    </a:graphicData>
                  </a:graphic>
                </wp:inline>
              </w:drawing>
            </w:r>
          </w:p>
          <w:p w14:paraId="4E27E196" w14:textId="77777777" w:rsidR="003B36B2" w:rsidRPr="00006091" w:rsidRDefault="003B36B2" w:rsidP="00874216">
            <w:pPr>
              <w:widowControl w:val="0"/>
              <w:autoSpaceDE w:val="0"/>
              <w:autoSpaceDN w:val="0"/>
              <w:adjustRightInd w:val="0"/>
              <w:spacing w:line="240" w:lineRule="auto"/>
              <w:jc w:val="center"/>
              <w:rPr>
                <w:rFonts w:ascii="Times" w:hAnsi="Times" w:cs="Times"/>
                <w:szCs w:val="24"/>
                <w:lang w:eastAsia="en-US"/>
              </w:rPr>
            </w:pPr>
            <w:r w:rsidRPr="00006091">
              <w:rPr>
                <w:rFonts w:ascii="Times" w:hAnsi="Times" w:cs="Times"/>
                <w:szCs w:val="24"/>
              </w:rPr>
              <w:t>c)</w:t>
            </w:r>
          </w:p>
        </w:tc>
        <w:tc>
          <w:tcPr>
            <w:tcW w:w="4399" w:type="dxa"/>
            <w:vAlign w:val="center"/>
          </w:tcPr>
          <w:p w14:paraId="6B06074A" w14:textId="7C5980BB" w:rsidR="003B36B2" w:rsidRPr="00006091" w:rsidRDefault="004E39F0" w:rsidP="00874216">
            <w:pPr>
              <w:widowControl w:val="0"/>
              <w:autoSpaceDE w:val="0"/>
              <w:autoSpaceDN w:val="0"/>
              <w:adjustRightInd w:val="0"/>
              <w:spacing w:line="240" w:lineRule="auto"/>
              <w:jc w:val="center"/>
              <w:rPr>
                <w:rFonts w:ascii="Times" w:hAnsi="Times" w:cs="Times"/>
                <w:szCs w:val="24"/>
              </w:rPr>
            </w:pPr>
            <w:r>
              <w:rPr>
                <w:rFonts w:ascii="Times" w:hAnsi="Times" w:cs="Times"/>
                <w:noProof/>
                <w:szCs w:val="24"/>
              </w:rPr>
              <w:drawing>
                <wp:inline distT="0" distB="0" distL="0" distR="0" wp14:anchorId="7F57F33D" wp14:editId="271B31DF">
                  <wp:extent cx="2512923" cy="16200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2923" cy="1620000"/>
                          </a:xfrm>
                          <a:prstGeom prst="rect">
                            <a:avLst/>
                          </a:prstGeom>
                          <a:noFill/>
                          <a:ln>
                            <a:noFill/>
                          </a:ln>
                        </pic:spPr>
                      </pic:pic>
                    </a:graphicData>
                  </a:graphic>
                </wp:inline>
              </w:drawing>
            </w:r>
          </w:p>
          <w:p w14:paraId="61528CE1" w14:textId="77777777" w:rsidR="003B36B2" w:rsidRPr="00006091" w:rsidRDefault="003B36B2" w:rsidP="00874216">
            <w:pPr>
              <w:widowControl w:val="0"/>
              <w:autoSpaceDE w:val="0"/>
              <w:autoSpaceDN w:val="0"/>
              <w:adjustRightInd w:val="0"/>
              <w:spacing w:line="240" w:lineRule="auto"/>
              <w:jc w:val="center"/>
              <w:rPr>
                <w:rFonts w:ascii="Times" w:hAnsi="Times" w:cs="Times"/>
                <w:szCs w:val="24"/>
              </w:rPr>
            </w:pPr>
            <w:r w:rsidRPr="00006091">
              <w:rPr>
                <w:rFonts w:ascii="Times" w:hAnsi="Times" w:cs="Times"/>
                <w:szCs w:val="24"/>
              </w:rPr>
              <w:t xml:space="preserve"> d)</w:t>
            </w:r>
          </w:p>
        </w:tc>
      </w:tr>
      <w:tr w:rsidR="003B36B2" w:rsidRPr="00006091" w14:paraId="5DF3673B" w14:textId="77777777" w:rsidTr="00EE6AD8">
        <w:trPr>
          <w:trHeight w:val="2536"/>
          <w:jc w:val="center"/>
        </w:trPr>
        <w:tc>
          <w:tcPr>
            <w:tcW w:w="9115" w:type="dxa"/>
            <w:gridSpan w:val="2"/>
            <w:vAlign w:val="center"/>
          </w:tcPr>
          <w:p w14:paraId="35F2FF17" w14:textId="35EEAB21" w:rsidR="003B36B2" w:rsidRPr="00006091" w:rsidRDefault="004E39F0" w:rsidP="00874216">
            <w:pPr>
              <w:widowControl w:val="0"/>
              <w:autoSpaceDE w:val="0"/>
              <w:autoSpaceDN w:val="0"/>
              <w:adjustRightInd w:val="0"/>
              <w:spacing w:line="240" w:lineRule="auto"/>
              <w:jc w:val="center"/>
              <w:rPr>
                <w:rFonts w:ascii="Times" w:hAnsi="Times" w:cs="Times"/>
                <w:szCs w:val="24"/>
              </w:rPr>
            </w:pPr>
            <w:r>
              <w:rPr>
                <w:rFonts w:ascii="Times" w:hAnsi="Times" w:cs="Times"/>
                <w:noProof/>
                <w:szCs w:val="24"/>
              </w:rPr>
              <w:drawing>
                <wp:inline distT="0" distB="0" distL="0" distR="0" wp14:anchorId="6393720B" wp14:editId="0130B5F9">
                  <wp:extent cx="2508488" cy="16200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8488" cy="1620000"/>
                          </a:xfrm>
                          <a:prstGeom prst="rect">
                            <a:avLst/>
                          </a:prstGeom>
                          <a:noFill/>
                          <a:ln>
                            <a:noFill/>
                          </a:ln>
                        </pic:spPr>
                      </pic:pic>
                    </a:graphicData>
                  </a:graphic>
                </wp:inline>
              </w:drawing>
            </w:r>
          </w:p>
          <w:p w14:paraId="4630ECA6" w14:textId="77777777" w:rsidR="003B36B2" w:rsidRPr="00006091" w:rsidRDefault="003B36B2" w:rsidP="00874216">
            <w:pPr>
              <w:widowControl w:val="0"/>
              <w:autoSpaceDE w:val="0"/>
              <w:autoSpaceDN w:val="0"/>
              <w:adjustRightInd w:val="0"/>
              <w:spacing w:line="240" w:lineRule="auto"/>
              <w:jc w:val="center"/>
              <w:rPr>
                <w:rFonts w:ascii="Times" w:hAnsi="Times" w:cs="Times"/>
                <w:szCs w:val="24"/>
              </w:rPr>
            </w:pPr>
            <w:r w:rsidRPr="00006091">
              <w:rPr>
                <w:rFonts w:ascii="Times" w:hAnsi="Times" w:cs="Times"/>
                <w:szCs w:val="24"/>
              </w:rPr>
              <w:t xml:space="preserve"> e)</w:t>
            </w:r>
          </w:p>
        </w:tc>
      </w:tr>
    </w:tbl>
    <w:p w14:paraId="5DCC34D9" w14:textId="36D2E77B" w:rsidR="003B36B2" w:rsidRPr="00006091" w:rsidRDefault="003B36B2" w:rsidP="00695EA3">
      <w:pPr>
        <w:widowControl w:val="0"/>
        <w:overflowPunct w:val="0"/>
        <w:autoSpaceDE w:val="0"/>
        <w:autoSpaceDN w:val="0"/>
        <w:adjustRightInd w:val="0"/>
        <w:spacing w:after="120" w:line="240" w:lineRule="auto"/>
        <w:jc w:val="center"/>
        <w:rPr>
          <w:rFonts w:ascii="Times" w:hAnsi="Times" w:cs="Times"/>
          <w:szCs w:val="24"/>
        </w:rPr>
      </w:pPr>
      <w:r w:rsidRPr="00006091">
        <w:rPr>
          <w:rFonts w:ascii="Times" w:hAnsi="Times" w:cs="Times"/>
          <w:szCs w:val="24"/>
        </w:rPr>
        <w:t xml:space="preserve">Slika </w:t>
      </w:r>
      <w:r w:rsidR="00E329DF" w:rsidRPr="00006091">
        <w:rPr>
          <w:rFonts w:ascii="Times" w:hAnsi="Times" w:cs="Times"/>
          <w:szCs w:val="24"/>
        </w:rPr>
        <w:t>2</w:t>
      </w:r>
      <w:r w:rsidRPr="00006091">
        <w:rPr>
          <w:rFonts w:ascii="Times" w:hAnsi="Times" w:cs="Times"/>
          <w:szCs w:val="24"/>
        </w:rPr>
        <w:t xml:space="preserve">. </w:t>
      </w:r>
      <w:r w:rsidR="007D3407" w:rsidRPr="00006091">
        <w:rPr>
          <w:rFonts w:ascii="Times" w:hAnsi="Times" w:cs="Times"/>
          <w:szCs w:val="24"/>
        </w:rPr>
        <w:t>Dimenzije i položaj vizira</w:t>
      </w:r>
      <w:r w:rsidR="006152DB" w:rsidRPr="00006091">
        <w:rPr>
          <w:rFonts w:ascii="Times" w:hAnsi="Times" w:cs="Times"/>
          <w:szCs w:val="24"/>
        </w:rPr>
        <w:t xml:space="preserve"> ns glavi</w:t>
      </w:r>
      <w:r w:rsidR="007D3407" w:rsidRPr="00006091">
        <w:rPr>
          <w:rFonts w:ascii="Times" w:hAnsi="Times" w:cs="Times"/>
          <w:szCs w:val="24"/>
        </w:rPr>
        <w:t xml:space="preserve"> </w:t>
      </w:r>
      <w:r w:rsidRPr="00006091">
        <w:rPr>
          <w:rFonts w:ascii="Times" w:hAnsi="Times" w:cs="Times"/>
          <w:szCs w:val="24"/>
        </w:rPr>
        <w:t>a)</w:t>
      </w:r>
      <w:r w:rsidR="007D3407" w:rsidRPr="00006091">
        <w:rPr>
          <w:rFonts w:ascii="Times" w:hAnsi="Times" w:cs="Times"/>
          <w:szCs w:val="24"/>
        </w:rPr>
        <w:t xml:space="preserve"> Case A, b) Case B, c) Case C, d) Case D, e) Case E.</w:t>
      </w:r>
    </w:p>
    <w:p w14:paraId="3C0BD4ED" w14:textId="77777777" w:rsidR="00460210" w:rsidRPr="00006091" w:rsidRDefault="00460210" w:rsidP="00A037BC">
      <w:pPr>
        <w:spacing w:after="120" w:line="240" w:lineRule="auto"/>
        <w:rPr>
          <w:rFonts w:ascii="Times" w:hAnsi="Times" w:cs="Times"/>
          <w:color w:val="000000" w:themeColor="text1"/>
          <w:szCs w:val="24"/>
        </w:rPr>
      </w:pPr>
    </w:p>
    <w:p w14:paraId="23C2EF31" w14:textId="6E820324" w:rsidR="0011691A" w:rsidRPr="00006091" w:rsidRDefault="00460210" w:rsidP="0011691A">
      <w:pPr>
        <w:spacing w:after="0"/>
        <w:rPr>
          <w:rFonts w:ascii="Times" w:hAnsi="Times" w:cs="Times"/>
          <w:color w:val="000000" w:themeColor="text1"/>
          <w:szCs w:val="24"/>
        </w:rPr>
      </w:pPr>
      <w:r w:rsidRPr="00006091">
        <w:rPr>
          <w:rFonts w:ascii="Times" w:hAnsi="Times" w:cs="Times"/>
          <w:color w:val="000000" w:themeColor="text1"/>
          <w:szCs w:val="24"/>
        </w:rPr>
        <w:tab/>
        <w:t xml:space="preserve">Na Slici 2 c) prikazan je vizir koji ima blagu zakrivljenost (Case C). Njegova širina štiti lice od spoljašnjosti pa se ovakvi viziri mogu naći u prodaji kao zaštitno sredstvo. Za formiranje ovog vizira korišćeni su plastični nosači sa donje i gornje strane. Vizir Case C u ovom radu predstavlja srednju zakrivljenost. </w:t>
      </w:r>
      <w:r w:rsidR="00402951" w:rsidRPr="00006091">
        <w:rPr>
          <w:rFonts w:ascii="Times" w:hAnsi="Times" w:cs="Times"/>
          <w:color w:val="000000" w:themeColor="text1"/>
          <w:szCs w:val="24"/>
        </w:rPr>
        <w:t xml:space="preserve">Vizir prikazan na Slici 2 d) predstavlja vizir </w:t>
      </w:r>
      <w:r w:rsidR="00CC5346">
        <w:rPr>
          <w:rFonts w:ascii="Times" w:hAnsi="Times" w:cs="Times"/>
          <w:color w:val="000000" w:themeColor="text1"/>
          <w:szCs w:val="24"/>
        </w:rPr>
        <w:t xml:space="preserve">veće zakrivljenosti </w:t>
      </w:r>
      <w:r w:rsidR="00402951" w:rsidRPr="00006091">
        <w:rPr>
          <w:rFonts w:ascii="Times" w:hAnsi="Times" w:cs="Times"/>
          <w:color w:val="000000" w:themeColor="text1"/>
          <w:szCs w:val="24"/>
        </w:rPr>
        <w:t xml:space="preserve">u odnosu na vizire prikazane na prethodnim slikama. Formiran je tako što je na gornjoj strani transparentne folije postavljen plastični nosač koji omogućava postavljanje vizira na glavu. Formirani vizir je na donjoj strani širi za 5 cm u odnosu na gornju stranu. I ovaj tip vizira se može naći na tržištu kao zaštitno sredstvo u vremenu pandemije Covid 19. U eksperimentima vizir Case D korišćen je </w:t>
      </w:r>
      <w:r w:rsidR="00CC5346">
        <w:rPr>
          <w:rFonts w:ascii="Times" w:hAnsi="Times" w:cs="Times"/>
          <w:color w:val="000000" w:themeColor="text1"/>
          <w:szCs w:val="24"/>
        </w:rPr>
        <w:t>za dobijanje</w:t>
      </w:r>
      <w:r w:rsidR="00402951" w:rsidRPr="00006091">
        <w:rPr>
          <w:rFonts w:ascii="Times" w:hAnsi="Times" w:cs="Times"/>
          <w:color w:val="000000" w:themeColor="text1"/>
          <w:szCs w:val="24"/>
        </w:rPr>
        <w:t xml:space="preserve"> vizir</w:t>
      </w:r>
      <w:r w:rsidR="00CC5346">
        <w:rPr>
          <w:rFonts w:ascii="Times" w:hAnsi="Times" w:cs="Times"/>
          <w:color w:val="000000" w:themeColor="text1"/>
          <w:szCs w:val="24"/>
        </w:rPr>
        <w:t>a</w:t>
      </w:r>
      <w:r w:rsidR="00402951" w:rsidRPr="00006091">
        <w:rPr>
          <w:rFonts w:ascii="Times" w:hAnsi="Times" w:cs="Times"/>
          <w:color w:val="000000" w:themeColor="text1"/>
          <w:szCs w:val="24"/>
        </w:rPr>
        <w:t xml:space="preserve"> Case A, tako što je okrenut od lica i pričvršćen za glavu uz pomoć posebnog nosača. Poslednji tip vizira koji je korišćen u ovom radu prikazan je na Slici 1 e). Ovaj vizir ima najveću zakrivljenost </w:t>
      </w:r>
      <w:r w:rsidR="00402951" w:rsidRPr="00006091">
        <w:rPr>
          <w:rFonts w:ascii="Times" w:hAnsi="Times" w:cs="Times"/>
          <w:color w:val="000000" w:themeColor="text1"/>
          <w:szCs w:val="24"/>
        </w:rPr>
        <w:lastRenderedPageBreak/>
        <w:t xml:space="preserve">u odnosu na sve druge </w:t>
      </w:r>
      <w:r w:rsidR="00CC5346">
        <w:rPr>
          <w:rFonts w:ascii="Times" w:hAnsi="Times" w:cs="Times"/>
          <w:color w:val="000000" w:themeColor="text1"/>
          <w:szCs w:val="24"/>
        </w:rPr>
        <w:t xml:space="preserve">korišćene </w:t>
      </w:r>
      <w:r w:rsidR="00402951" w:rsidRPr="00006091">
        <w:rPr>
          <w:rFonts w:ascii="Times" w:hAnsi="Times" w:cs="Times"/>
          <w:color w:val="000000" w:themeColor="text1"/>
          <w:szCs w:val="24"/>
        </w:rPr>
        <w:t xml:space="preserve">tipove vizira. Njegova širina na donjoj i gornjoj strani je ista i iznosi 16 cm. To je postignuto dodavanjem plastičnog nosača na donjoj strani vizira Case D. Posmatrano u odnosu na glavu čoveka ovaj tip vizira </w:t>
      </w:r>
      <w:r w:rsidR="00B4031A" w:rsidRPr="00006091">
        <w:rPr>
          <w:rFonts w:ascii="Times" w:hAnsi="Times" w:cs="Times"/>
          <w:color w:val="000000" w:themeColor="text1"/>
          <w:szCs w:val="24"/>
        </w:rPr>
        <w:t xml:space="preserve">ostavlja najmanji vazdušni prostor do lica, gledano iz profila, odnosno najviše štiti lice od spoljašnjeg uticaja. Kada se uporede svi prikazani tipovi vizira može se reći da Case A predstavlja vizir sa najmanjom zakrivljenošću (obrnuto zakrivljen – negativna zakrivljenost) dok vizir tipa E predstavlja vizir sa </w:t>
      </w:r>
      <w:r w:rsidR="00B85213" w:rsidRPr="00006091">
        <w:rPr>
          <w:rFonts w:ascii="Times" w:hAnsi="Times" w:cs="Times"/>
          <w:color w:val="000000" w:themeColor="text1"/>
          <w:szCs w:val="24"/>
        </w:rPr>
        <w:t>najvećom</w:t>
      </w:r>
      <w:r w:rsidR="00B4031A" w:rsidRPr="00006091">
        <w:rPr>
          <w:rFonts w:ascii="Times" w:hAnsi="Times" w:cs="Times"/>
          <w:color w:val="000000" w:themeColor="text1"/>
          <w:szCs w:val="24"/>
        </w:rPr>
        <w:t xml:space="preserve"> pozitivnom zakrivljenošću.</w:t>
      </w:r>
    </w:p>
    <w:p w14:paraId="66955087" w14:textId="284C30B3" w:rsidR="00460210" w:rsidRPr="00006091" w:rsidRDefault="00EA191E" w:rsidP="00167541">
      <w:pPr>
        <w:widowControl w:val="0"/>
        <w:autoSpaceDE w:val="0"/>
        <w:autoSpaceDN w:val="0"/>
        <w:adjustRightInd w:val="0"/>
        <w:spacing w:after="0"/>
        <w:rPr>
          <w:bCs/>
          <w:szCs w:val="24"/>
        </w:rPr>
      </w:pPr>
      <w:r w:rsidRPr="00006091">
        <w:rPr>
          <w:bCs/>
          <w:szCs w:val="24"/>
        </w:rPr>
        <w:tab/>
      </w:r>
      <w:r w:rsidR="00E70568" w:rsidRPr="00006091">
        <w:rPr>
          <w:bCs/>
          <w:szCs w:val="24"/>
        </w:rPr>
        <w:t xml:space="preserve">Kako bi se sagledao uticaj </w:t>
      </w:r>
      <w:r w:rsidR="00405D17" w:rsidRPr="00006091">
        <w:rPr>
          <w:bCs/>
          <w:szCs w:val="24"/>
        </w:rPr>
        <w:t>zakrivljenosti</w:t>
      </w:r>
      <w:r w:rsidR="00B700DB" w:rsidRPr="00006091">
        <w:rPr>
          <w:bCs/>
          <w:szCs w:val="24"/>
        </w:rPr>
        <w:t xml:space="preserve"> </w:t>
      </w:r>
      <w:r w:rsidR="00E70568" w:rsidRPr="00006091">
        <w:rPr>
          <w:bCs/>
          <w:szCs w:val="24"/>
        </w:rPr>
        <w:t xml:space="preserve">zaštitnog vizira na akustički signal </w:t>
      </w:r>
      <w:r w:rsidR="00460210" w:rsidRPr="00006091">
        <w:rPr>
          <w:bCs/>
          <w:szCs w:val="24"/>
        </w:rPr>
        <w:t>(čovekov govor)</w:t>
      </w:r>
      <w:r w:rsidR="00E70568" w:rsidRPr="00006091">
        <w:rPr>
          <w:bCs/>
          <w:szCs w:val="24"/>
        </w:rPr>
        <w:t xml:space="preserve"> realizovan</w:t>
      </w:r>
      <w:r w:rsidRPr="00006091">
        <w:rPr>
          <w:bCs/>
          <w:szCs w:val="24"/>
        </w:rPr>
        <w:t>a</w:t>
      </w:r>
      <w:r w:rsidR="00E70568" w:rsidRPr="00006091">
        <w:rPr>
          <w:bCs/>
          <w:szCs w:val="24"/>
        </w:rPr>
        <w:t xml:space="preserve"> su </w:t>
      </w:r>
      <w:r w:rsidRPr="00006091">
        <w:rPr>
          <w:bCs/>
          <w:szCs w:val="24"/>
        </w:rPr>
        <w:t xml:space="preserve">dva tipa </w:t>
      </w:r>
      <w:r w:rsidR="00E70568" w:rsidRPr="00006091">
        <w:rPr>
          <w:bCs/>
          <w:szCs w:val="24"/>
        </w:rPr>
        <w:t>eksperimen</w:t>
      </w:r>
      <w:r w:rsidRPr="00006091">
        <w:rPr>
          <w:bCs/>
          <w:szCs w:val="24"/>
        </w:rPr>
        <w:t>a</w:t>
      </w:r>
      <w:r w:rsidR="00B85213">
        <w:rPr>
          <w:bCs/>
          <w:szCs w:val="24"/>
        </w:rPr>
        <w:t>ta</w:t>
      </w:r>
      <w:r w:rsidR="00460210" w:rsidRPr="00006091">
        <w:rPr>
          <w:bCs/>
          <w:szCs w:val="24"/>
        </w:rPr>
        <w:t>:</w:t>
      </w:r>
    </w:p>
    <w:p w14:paraId="547D65A1" w14:textId="66C71A9E" w:rsidR="00460210" w:rsidRPr="00006091" w:rsidRDefault="00EA191E" w:rsidP="00460210">
      <w:pPr>
        <w:pStyle w:val="ListParagraph"/>
        <w:widowControl w:val="0"/>
        <w:numPr>
          <w:ilvl w:val="0"/>
          <w:numId w:val="28"/>
        </w:numPr>
        <w:autoSpaceDE w:val="0"/>
        <w:autoSpaceDN w:val="0"/>
        <w:adjustRightInd w:val="0"/>
        <w:spacing w:after="0"/>
        <w:rPr>
          <w:bCs/>
          <w:szCs w:val="24"/>
        </w:rPr>
      </w:pPr>
      <w:r w:rsidRPr="00006091">
        <w:rPr>
          <w:bCs/>
          <w:szCs w:val="24"/>
        </w:rPr>
        <w:t xml:space="preserve">eksperiment bez upotrebe zaštitnog vizira, </w:t>
      </w:r>
    </w:p>
    <w:p w14:paraId="7FF42ECA" w14:textId="4A0915D0" w:rsidR="00460210" w:rsidRPr="00006091" w:rsidRDefault="00EA191E" w:rsidP="00460210">
      <w:pPr>
        <w:pStyle w:val="ListParagraph"/>
        <w:widowControl w:val="0"/>
        <w:numPr>
          <w:ilvl w:val="0"/>
          <w:numId w:val="28"/>
        </w:numPr>
        <w:autoSpaceDE w:val="0"/>
        <w:autoSpaceDN w:val="0"/>
        <w:adjustRightInd w:val="0"/>
        <w:spacing w:after="0"/>
        <w:rPr>
          <w:bCs/>
          <w:szCs w:val="24"/>
        </w:rPr>
      </w:pPr>
      <w:r w:rsidRPr="00006091">
        <w:rPr>
          <w:bCs/>
          <w:szCs w:val="24"/>
        </w:rPr>
        <w:t>eksperiment</w:t>
      </w:r>
      <w:r w:rsidR="00460210" w:rsidRPr="00006091">
        <w:rPr>
          <w:bCs/>
          <w:szCs w:val="24"/>
        </w:rPr>
        <w:t>i</w:t>
      </w:r>
      <w:r w:rsidR="00F97A00" w:rsidRPr="00006091">
        <w:rPr>
          <w:bCs/>
          <w:szCs w:val="24"/>
        </w:rPr>
        <w:t xml:space="preserve"> sa vizirima različite zakrivljenosti.</w:t>
      </w:r>
      <w:r w:rsidR="00346497" w:rsidRPr="00006091">
        <w:rPr>
          <w:bCs/>
          <w:szCs w:val="24"/>
        </w:rPr>
        <w:t xml:space="preserve"> </w:t>
      </w:r>
    </w:p>
    <w:tbl>
      <w:tblPr>
        <w:tblStyle w:val="TableGrid"/>
        <w:tblW w:w="494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4906"/>
      </w:tblGrid>
      <w:tr w:rsidR="001D2F02" w:rsidRPr="00006091" w14:paraId="2B743E27" w14:textId="77777777" w:rsidTr="00FB16C8">
        <w:trPr>
          <w:trHeight w:val="575"/>
        </w:trPr>
        <w:tc>
          <w:tcPr>
            <w:tcW w:w="2455" w:type="pct"/>
          </w:tcPr>
          <w:p w14:paraId="561A24C6" w14:textId="565D391B" w:rsidR="00D87A44" w:rsidRPr="00006091" w:rsidRDefault="00102953" w:rsidP="00BA24CF">
            <w:pPr>
              <w:widowControl w:val="0"/>
              <w:autoSpaceDE w:val="0"/>
              <w:autoSpaceDN w:val="0"/>
              <w:adjustRightInd w:val="0"/>
              <w:spacing w:line="240" w:lineRule="auto"/>
              <w:jc w:val="center"/>
              <w:rPr>
                <w:rFonts w:ascii="Times" w:hAnsi="Times" w:cs="Times"/>
                <w:szCs w:val="24"/>
              </w:rPr>
            </w:pPr>
            <w:r w:rsidRPr="00006091">
              <w:rPr>
                <w:rFonts w:ascii="Times" w:hAnsi="Times" w:cs="Times"/>
                <w:noProof/>
                <w:szCs w:val="24"/>
                <w:lang w:eastAsia="en-US"/>
              </w:rPr>
              <w:drawing>
                <wp:inline distT="0" distB="0" distL="0" distR="0" wp14:anchorId="639617C8" wp14:editId="646EA1EB">
                  <wp:extent cx="2921666" cy="18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666" cy="1872000"/>
                          </a:xfrm>
                          <a:prstGeom prst="rect">
                            <a:avLst/>
                          </a:prstGeom>
                          <a:noFill/>
                          <a:ln>
                            <a:noFill/>
                          </a:ln>
                        </pic:spPr>
                      </pic:pic>
                    </a:graphicData>
                  </a:graphic>
                </wp:inline>
              </w:drawing>
            </w:r>
          </w:p>
          <w:p w14:paraId="4401A9CE" w14:textId="77777777" w:rsidR="00D87A44" w:rsidRPr="00006091" w:rsidRDefault="00D87A44" w:rsidP="00BA24CF">
            <w:pPr>
              <w:widowControl w:val="0"/>
              <w:autoSpaceDE w:val="0"/>
              <w:autoSpaceDN w:val="0"/>
              <w:adjustRightInd w:val="0"/>
              <w:spacing w:line="240" w:lineRule="auto"/>
              <w:jc w:val="center"/>
              <w:rPr>
                <w:rFonts w:ascii="Times" w:hAnsi="Times" w:cs="Times"/>
                <w:szCs w:val="24"/>
              </w:rPr>
            </w:pPr>
            <w:r w:rsidRPr="00006091">
              <w:rPr>
                <w:rFonts w:ascii="Times" w:hAnsi="Times" w:cs="Times"/>
                <w:szCs w:val="24"/>
              </w:rPr>
              <w:t>a)</w:t>
            </w:r>
          </w:p>
        </w:tc>
        <w:tc>
          <w:tcPr>
            <w:tcW w:w="2545" w:type="pct"/>
          </w:tcPr>
          <w:p w14:paraId="21BB4AFC" w14:textId="1B450B1B" w:rsidR="00C95C7B" w:rsidRPr="00006091" w:rsidRDefault="00102953" w:rsidP="00BA24CF">
            <w:pPr>
              <w:widowControl w:val="0"/>
              <w:autoSpaceDE w:val="0"/>
              <w:autoSpaceDN w:val="0"/>
              <w:adjustRightInd w:val="0"/>
              <w:spacing w:line="240" w:lineRule="auto"/>
              <w:jc w:val="center"/>
              <w:rPr>
                <w:rFonts w:ascii="Times" w:hAnsi="Times" w:cs="Times"/>
                <w:szCs w:val="24"/>
              </w:rPr>
            </w:pPr>
            <w:r w:rsidRPr="00006091">
              <w:rPr>
                <w:rFonts w:ascii="Times" w:hAnsi="Times" w:cs="Times"/>
                <w:noProof/>
                <w:szCs w:val="24"/>
                <w:lang w:eastAsia="en-US"/>
              </w:rPr>
              <w:drawing>
                <wp:inline distT="0" distB="0" distL="0" distR="0" wp14:anchorId="5329F9F4" wp14:editId="46B7AF42">
                  <wp:extent cx="3034943" cy="187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4943" cy="1872000"/>
                          </a:xfrm>
                          <a:prstGeom prst="rect">
                            <a:avLst/>
                          </a:prstGeom>
                          <a:noFill/>
                          <a:ln>
                            <a:noFill/>
                          </a:ln>
                        </pic:spPr>
                      </pic:pic>
                    </a:graphicData>
                  </a:graphic>
                </wp:inline>
              </w:drawing>
            </w:r>
          </w:p>
          <w:p w14:paraId="0EDC1091" w14:textId="29386922" w:rsidR="00D87A44" w:rsidRPr="00006091" w:rsidRDefault="00D87A44" w:rsidP="00BA24CF">
            <w:pPr>
              <w:widowControl w:val="0"/>
              <w:autoSpaceDE w:val="0"/>
              <w:autoSpaceDN w:val="0"/>
              <w:adjustRightInd w:val="0"/>
              <w:spacing w:line="240" w:lineRule="auto"/>
              <w:jc w:val="center"/>
              <w:rPr>
                <w:rFonts w:ascii="Times" w:hAnsi="Times" w:cs="Times"/>
                <w:szCs w:val="24"/>
              </w:rPr>
            </w:pPr>
            <w:r w:rsidRPr="00006091">
              <w:rPr>
                <w:rFonts w:ascii="Times" w:hAnsi="Times" w:cs="Times"/>
                <w:szCs w:val="24"/>
              </w:rPr>
              <w:t>b)</w:t>
            </w:r>
          </w:p>
        </w:tc>
      </w:tr>
    </w:tbl>
    <w:p w14:paraId="0FA73A59" w14:textId="70CB20DF" w:rsidR="00D87A44" w:rsidRPr="00006091" w:rsidRDefault="004F5BC3" w:rsidP="00BA24CF">
      <w:pPr>
        <w:widowControl w:val="0"/>
        <w:overflowPunct w:val="0"/>
        <w:autoSpaceDE w:val="0"/>
        <w:autoSpaceDN w:val="0"/>
        <w:adjustRightInd w:val="0"/>
        <w:spacing w:after="120" w:line="240" w:lineRule="auto"/>
        <w:jc w:val="center"/>
        <w:rPr>
          <w:rFonts w:ascii="Times" w:hAnsi="Times" w:cs="Times"/>
          <w:szCs w:val="24"/>
        </w:rPr>
      </w:pPr>
      <w:r w:rsidRPr="00006091">
        <w:rPr>
          <w:rFonts w:ascii="Times" w:hAnsi="Times" w:cs="Times"/>
          <w:szCs w:val="24"/>
        </w:rPr>
        <w:t xml:space="preserve">Figure </w:t>
      </w:r>
      <w:r w:rsidR="00751C03" w:rsidRPr="00006091">
        <w:rPr>
          <w:rFonts w:ascii="Times" w:hAnsi="Times" w:cs="Times"/>
          <w:szCs w:val="24"/>
        </w:rPr>
        <w:t>3</w:t>
      </w:r>
      <w:r w:rsidRPr="00006091">
        <w:rPr>
          <w:rFonts w:ascii="Times" w:hAnsi="Times" w:cs="Times"/>
          <w:szCs w:val="24"/>
        </w:rPr>
        <w:t xml:space="preserve">. </w:t>
      </w:r>
      <w:r w:rsidR="005E4D43" w:rsidRPr="00006091">
        <w:rPr>
          <w:rFonts w:ascii="Times" w:hAnsi="Times" w:cs="Times"/>
          <w:szCs w:val="24"/>
        </w:rPr>
        <w:t xml:space="preserve">Eksperimentalna postavka u anehoičnim uslovima: </w:t>
      </w:r>
      <w:r w:rsidR="00D87A44" w:rsidRPr="00006091">
        <w:rPr>
          <w:rFonts w:ascii="Times" w:hAnsi="Times" w:cs="Times"/>
          <w:szCs w:val="24"/>
        </w:rPr>
        <w:t xml:space="preserve">a) </w:t>
      </w:r>
      <w:r w:rsidR="005E4D43" w:rsidRPr="00006091">
        <w:rPr>
          <w:rFonts w:ascii="Times" w:hAnsi="Times" w:cs="Times"/>
          <w:szCs w:val="24"/>
        </w:rPr>
        <w:t xml:space="preserve">Veštačka glava bez zaštitnog vizira i </w:t>
      </w:r>
      <w:r w:rsidR="00D87A44" w:rsidRPr="00006091">
        <w:rPr>
          <w:rFonts w:ascii="Times" w:hAnsi="Times" w:cs="Times"/>
          <w:szCs w:val="24"/>
        </w:rPr>
        <w:t xml:space="preserve">b) </w:t>
      </w:r>
      <w:r w:rsidR="005E4D43" w:rsidRPr="00006091">
        <w:rPr>
          <w:rFonts w:ascii="Times" w:hAnsi="Times" w:cs="Times"/>
          <w:szCs w:val="24"/>
        </w:rPr>
        <w:t>Veštačka glava sa zaštitnim vizirom (Case D)</w:t>
      </w:r>
      <w:r w:rsidR="00D87A44" w:rsidRPr="00006091">
        <w:rPr>
          <w:rFonts w:ascii="Times" w:hAnsi="Times" w:cs="Times"/>
          <w:szCs w:val="24"/>
        </w:rPr>
        <w:t>.</w:t>
      </w:r>
    </w:p>
    <w:p w14:paraId="3BB90E23" w14:textId="77777777" w:rsidR="00460210" w:rsidRPr="00006091" w:rsidRDefault="00460210" w:rsidP="00695EA3">
      <w:pPr>
        <w:widowControl w:val="0"/>
        <w:overflowPunct w:val="0"/>
        <w:autoSpaceDE w:val="0"/>
        <w:autoSpaceDN w:val="0"/>
        <w:adjustRightInd w:val="0"/>
        <w:spacing w:after="0" w:line="240" w:lineRule="auto"/>
        <w:jc w:val="center"/>
        <w:rPr>
          <w:rFonts w:ascii="Times" w:hAnsi="Times" w:cs="Times"/>
          <w:szCs w:val="24"/>
        </w:rPr>
      </w:pPr>
    </w:p>
    <w:p w14:paraId="7BD0E270" w14:textId="7D16D6A3" w:rsidR="00E70568" w:rsidRPr="00006091" w:rsidRDefault="009864F1" w:rsidP="00A92CD1">
      <w:pPr>
        <w:widowControl w:val="0"/>
        <w:overflowPunct w:val="0"/>
        <w:autoSpaceDE w:val="0"/>
        <w:autoSpaceDN w:val="0"/>
        <w:adjustRightInd w:val="0"/>
        <w:spacing w:after="0"/>
        <w:rPr>
          <w:rFonts w:ascii="Times" w:hAnsi="Times" w:cs="Times"/>
          <w:szCs w:val="24"/>
        </w:rPr>
      </w:pPr>
      <w:r w:rsidRPr="00006091">
        <w:rPr>
          <w:rFonts w:ascii="Times" w:hAnsi="Times" w:cs="Times"/>
          <w:szCs w:val="24"/>
        </w:rPr>
        <w:tab/>
      </w:r>
      <w:r w:rsidR="00460210" w:rsidRPr="00006091">
        <w:rPr>
          <w:bCs/>
          <w:szCs w:val="24"/>
        </w:rPr>
        <w:t xml:space="preserve">Eksperimenti su realizovani u anehoičnim uslovima. </w:t>
      </w:r>
      <w:r w:rsidR="00F50FCA" w:rsidRPr="00006091">
        <w:rPr>
          <w:rFonts w:ascii="Times" w:hAnsi="Times" w:cs="Times"/>
          <w:szCs w:val="24"/>
        </w:rPr>
        <w:t xml:space="preserve">Kao izvor akustičkog signala korišćena je veštačka glava sa </w:t>
      </w:r>
      <w:r w:rsidR="00B85213">
        <w:rPr>
          <w:rFonts w:ascii="Times" w:hAnsi="Times" w:cs="Times"/>
          <w:szCs w:val="24"/>
        </w:rPr>
        <w:t xml:space="preserve">ugrađenim </w:t>
      </w:r>
      <w:r w:rsidR="00F50FCA" w:rsidRPr="00006091">
        <w:rPr>
          <w:rFonts w:ascii="Times" w:hAnsi="Times" w:cs="Times"/>
          <w:szCs w:val="24"/>
        </w:rPr>
        <w:t>veštačkim glasom [</w:t>
      </w:r>
      <w:r w:rsidR="00163D94" w:rsidRPr="00006091">
        <w:rPr>
          <w:rFonts w:ascii="Times" w:hAnsi="Times" w:cs="Times"/>
          <w:szCs w:val="24"/>
          <w:highlight w:val="green"/>
        </w:rPr>
        <w:t>19</w:t>
      </w:r>
      <w:r w:rsidR="00F50FCA" w:rsidRPr="00006091">
        <w:rPr>
          <w:rFonts w:ascii="Times" w:hAnsi="Times" w:cs="Times"/>
          <w:szCs w:val="24"/>
        </w:rPr>
        <w:t xml:space="preserve">]. </w:t>
      </w:r>
      <w:r w:rsidR="00724A1F">
        <w:rPr>
          <w:rFonts w:ascii="Times" w:hAnsi="Times" w:cs="Times"/>
          <w:szCs w:val="24"/>
        </w:rPr>
        <w:t xml:space="preserve">U istraživanjima koja se bave ispitivanjem zaštitnih sredstava, dostupnim u literaturi, pokazano je da se upotrebom veštačke glave i glave čoveka kao izvora zvuka dobijaju približno isti rezultati </w:t>
      </w:r>
      <w:r w:rsidR="00724A1F" w:rsidRPr="00006091">
        <w:rPr>
          <w:rFonts w:ascii="Times" w:hAnsi="Times" w:cs="Times"/>
          <w:szCs w:val="24"/>
        </w:rPr>
        <w:t>[</w:t>
      </w:r>
      <w:r w:rsidR="00724A1F">
        <w:rPr>
          <w:rFonts w:ascii="Times" w:hAnsi="Times" w:cs="Times"/>
          <w:szCs w:val="24"/>
          <w:highlight w:val="green"/>
        </w:rPr>
        <w:t>9-</w:t>
      </w:r>
      <w:r w:rsidR="00724A1F" w:rsidRPr="00006091">
        <w:rPr>
          <w:rFonts w:ascii="Times" w:hAnsi="Times" w:cs="Times"/>
          <w:szCs w:val="24"/>
          <w:highlight w:val="green"/>
        </w:rPr>
        <w:t>11</w:t>
      </w:r>
      <w:r w:rsidR="00724A1F" w:rsidRPr="00006091">
        <w:rPr>
          <w:rFonts w:ascii="Times" w:hAnsi="Times" w:cs="Times"/>
          <w:szCs w:val="24"/>
        </w:rPr>
        <w:t>]</w:t>
      </w:r>
      <w:r w:rsidR="00724A1F">
        <w:rPr>
          <w:rFonts w:ascii="Times" w:hAnsi="Times" w:cs="Times"/>
          <w:szCs w:val="24"/>
        </w:rPr>
        <w:t xml:space="preserve">. </w:t>
      </w:r>
      <w:r w:rsidR="00F50FCA" w:rsidRPr="00006091">
        <w:rPr>
          <w:rFonts w:ascii="Times" w:hAnsi="Times" w:cs="Times"/>
          <w:szCs w:val="24"/>
        </w:rPr>
        <w:t>Veštačk</w:t>
      </w:r>
      <w:r w:rsidR="00EA191E" w:rsidRPr="00006091">
        <w:rPr>
          <w:rFonts w:ascii="Times" w:hAnsi="Times" w:cs="Times"/>
          <w:szCs w:val="24"/>
        </w:rPr>
        <w:t xml:space="preserve">a glava </w:t>
      </w:r>
      <w:r w:rsidR="00F50FCA" w:rsidRPr="00006091">
        <w:rPr>
          <w:rFonts w:ascii="Times" w:hAnsi="Times" w:cs="Times"/>
          <w:szCs w:val="24"/>
        </w:rPr>
        <w:t>je korišćen</w:t>
      </w:r>
      <w:r w:rsidR="00EA191E" w:rsidRPr="00006091">
        <w:rPr>
          <w:rFonts w:ascii="Times" w:hAnsi="Times" w:cs="Times"/>
          <w:szCs w:val="24"/>
        </w:rPr>
        <w:t>a</w:t>
      </w:r>
      <w:r w:rsidR="00F50FCA" w:rsidRPr="00006091">
        <w:rPr>
          <w:rFonts w:ascii="Times" w:hAnsi="Times" w:cs="Times"/>
          <w:szCs w:val="24"/>
        </w:rPr>
        <w:t xml:space="preserve"> da bi se omogućila ponovljivost</w:t>
      </w:r>
      <w:r w:rsidR="009357F2" w:rsidRPr="00006091">
        <w:rPr>
          <w:rFonts w:ascii="Times" w:hAnsi="Times" w:cs="Times"/>
          <w:szCs w:val="24"/>
        </w:rPr>
        <w:t>, odnosno međusobno poređenje rezultata eksperimenata</w:t>
      </w:r>
      <w:r w:rsidR="00D11181" w:rsidRPr="00006091">
        <w:rPr>
          <w:rFonts w:ascii="Times" w:hAnsi="Times" w:cs="Times"/>
          <w:szCs w:val="24"/>
        </w:rPr>
        <w:t xml:space="preserve"> sa različitim zakrivljenostima vizira</w:t>
      </w:r>
      <w:r w:rsidR="00F50FCA" w:rsidRPr="00006091">
        <w:rPr>
          <w:rFonts w:ascii="Times" w:hAnsi="Times" w:cs="Times"/>
          <w:szCs w:val="24"/>
        </w:rPr>
        <w:t xml:space="preserve">. </w:t>
      </w:r>
      <w:r w:rsidR="00C04706" w:rsidRPr="00006091">
        <w:rPr>
          <w:rFonts w:ascii="Times" w:hAnsi="Times" w:cs="Times"/>
          <w:szCs w:val="24"/>
        </w:rPr>
        <w:t>Za vizir</w:t>
      </w:r>
      <w:r w:rsidR="003573E3" w:rsidRPr="00006091">
        <w:rPr>
          <w:rFonts w:ascii="Times" w:hAnsi="Times" w:cs="Times"/>
          <w:szCs w:val="24"/>
        </w:rPr>
        <w:t>e</w:t>
      </w:r>
      <w:r w:rsidR="00C04706" w:rsidRPr="00006091">
        <w:rPr>
          <w:rFonts w:ascii="Times" w:hAnsi="Times" w:cs="Times"/>
          <w:szCs w:val="24"/>
        </w:rPr>
        <w:t xml:space="preserve"> različite zakrivljenosti</w:t>
      </w:r>
      <w:r w:rsidR="003573E3" w:rsidRPr="00006091">
        <w:rPr>
          <w:rFonts w:ascii="Times" w:hAnsi="Times" w:cs="Times"/>
          <w:szCs w:val="24"/>
        </w:rPr>
        <w:t xml:space="preserve"> </w:t>
      </w:r>
      <w:r w:rsidR="00C04706" w:rsidRPr="00006091">
        <w:rPr>
          <w:rFonts w:ascii="Times" w:hAnsi="Times" w:cs="Times"/>
          <w:szCs w:val="24"/>
        </w:rPr>
        <w:t xml:space="preserve">korišćen je isti transparentni </w:t>
      </w:r>
      <w:r w:rsidR="00977143" w:rsidRPr="00006091">
        <w:rPr>
          <w:rFonts w:ascii="Times" w:hAnsi="Times" w:cs="Times"/>
          <w:szCs w:val="24"/>
        </w:rPr>
        <w:t>materijal</w:t>
      </w:r>
      <w:r w:rsidR="00C04706" w:rsidRPr="00006091">
        <w:rPr>
          <w:rFonts w:ascii="Times" w:hAnsi="Times" w:cs="Times"/>
          <w:szCs w:val="24"/>
        </w:rPr>
        <w:t xml:space="preserve">. </w:t>
      </w:r>
      <w:r w:rsidR="00346497" w:rsidRPr="00006091">
        <w:rPr>
          <w:rFonts w:ascii="Times" w:hAnsi="Times" w:cs="Times"/>
          <w:szCs w:val="24"/>
        </w:rPr>
        <w:t>Na Slici 3 a) prikazana je postavka eksperimenta u kom se ne koristi zaštitni vizir. Na Slici 3 b) prikazana je veštačka glava sa zaštitinim vizirom (Case</w:t>
      </w:r>
      <w:r w:rsidR="003573E3" w:rsidRPr="00006091">
        <w:rPr>
          <w:rFonts w:ascii="Times" w:hAnsi="Times" w:cs="Times"/>
          <w:szCs w:val="24"/>
        </w:rPr>
        <w:t> </w:t>
      </w:r>
      <w:r w:rsidR="00346497" w:rsidRPr="00006091">
        <w:rPr>
          <w:rFonts w:ascii="Times" w:hAnsi="Times" w:cs="Times"/>
          <w:szCs w:val="24"/>
        </w:rPr>
        <w:t>D)</w:t>
      </w:r>
      <w:r w:rsidR="00D11181" w:rsidRPr="00006091">
        <w:rPr>
          <w:rFonts w:ascii="Times" w:hAnsi="Times" w:cs="Times"/>
          <w:szCs w:val="24"/>
        </w:rPr>
        <w:t xml:space="preserve">. Na rastojanju </w:t>
      </w:r>
      <w:r w:rsidR="003573E3" w:rsidRPr="00006091">
        <w:rPr>
          <w:rFonts w:ascii="Times" w:hAnsi="Times" w:cs="Times"/>
          <w:szCs w:val="24"/>
        </w:rPr>
        <w:t>20</w:t>
      </w:r>
      <w:r w:rsidR="00D11181" w:rsidRPr="00006091">
        <w:rPr>
          <w:rFonts w:ascii="Times" w:hAnsi="Times" w:cs="Times"/>
          <w:szCs w:val="24"/>
        </w:rPr>
        <w:t xml:space="preserve"> cm od </w:t>
      </w:r>
      <w:r w:rsidR="0019320F">
        <w:rPr>
          <w:rFonts w:ascii="Times" w:hAnsi="Times" w:cs="Times"/>
          <w:szCs w:val="24"/>
        </w:rPr>
        <w:t xml:space="preserve">sredine </w:t>
      </w:r>
      <w:r w:rsidR="00D11181" w:rsidRPr="00006091">
        <w:rPr>
          <w:rFonts w:ascii="Times" w:hAnsi="Times" w:cs="Times"/>
          <w:szCs w:val="24"/>
        </w:rPr>
        <w:t xml:space="preserve">veštačke glave postavljen je </w:t>
      </w:r>
      <w:r w:rsidR="00977143">
        <w:rPr>
          <w:rFonts w:ascii="Times" w:hAnsi="Times" w:cs="Times"/>
          <w:szCs w:val="24"/>
        </w:rPr>
        <w:t xml:space="preserve">merni </w:t>
      </w:r>
      <w:r w:rsidR="00D11181" w:rsidRPr="00006091">
        <w:rPr>
          <w:rFonts w:ascii="Times" w:hAnsi="Times" w:cs="Times"/>
          <w:szCs w:val="24"/>
        </w:rPr>
        <w:t>mikrofon [</w:t>
      </w:r>
      <w:r w:rsidR="00163D94" w:rsidRPr="00006091">
        <w:rPr>
          <w:rFonts w:ascii="Times" w:hAnsi="Times" w:cs="Times"/>
          <w:szCs w:val="24"/>
          <w:highlight w:val="green"/>
        </w:rPr>
        <w:t>20</w:t>
      </w:r>
      <w:r w:rsidR="00D11181" w:rsidRPr="00006091">
        <w:rPr>
          <w:rFonts w:ascii="Times" w:hAnsi="Times" w:cs="Times"/>
          <w:szCs w:val="24"/>
        </w:rPr>
        <w:t>]</w:t>
      </w:r>
      <w:r w:rsidR="00346497" w:rsidRPr="00006091">
        <w:rPr>
          <w:rFonts w:ascii="Times" w:hAnsi="Times" w:cs="Times"/>
          <w:szCs w:val="24"/>
        </w:rPr>
        <w:t>.</w:t>
      </w:r>
      <w:r w:rsidRPr="00006091">
        <w:rPr>
          <w:rFonts w:ascii="Times" w:hAnsi="Times" w:cs="Times"/>
          <w:szCs w:val="24"/>
        </w:rPr>
        <w:t xml:space="preserve"> Snimanje</w:t>
      </w:r>
      <w:r w:rsidR="00D11181" w:rsidRPr="00006091">
        <w:rPr>
          <w:rFonts w:ascii="Times" w:hAnsi="Times" w:cs="Times"/>
          <w:szCs w:val="24"/>
        </w:rPr>
        <w:t xml:space="preserve"> signala koje emituje veštačka glava</w:t>
      </w:r>
      <w:r w:rsidRPr="00006091">
        <w:rPr>
          <w:rFonts w:ascii="Times" w:hAnsi="Times" w:cs="Times"/>
          <w:szCs w:val="24"/>
        </w:rPr>
        <w:t xml:space="preserve"> je izvršeno pomoću </w:t>
      </w:r>
      <w:r w:rsidRPr="00006091">
        <w:rPr>
          <w:rFonts w:ascii="Times" w:hAnsi="Times" w:cs="Times"/>
          <w:szCs w:val="24"/>
        </w:rPr>
        <w:lastRenderedPageBreak/>
        <w:t xml:space="preserve">audio </w:t>
      </w:r>
      <w:r w:rsidR="00EA191E" w:rsidRPr="00006091">
        <w:rPr>
          <w:rFonts w:ascii="Times" w:hAnsi="Times" w:cs="Times"/>
          <w:szCs w:val="24"/>
        </w:rPr>
        <w:t>interfejsa</w:t>
      </w:r>
      <w:r w:rsidRPr="00006091">
        <w:rPr>
          <w:rFonts w:ascii="Times" w:hAnsi="Times" w:cs="Times"/>
          <w:szCs w:val="24"/>
        </w:rPr>
        <w:t xml:space="preserve"> [</w:t>
      </w:r>
      <w:r w:rsidR="00163D94" w:rsidRPr="00006091">
        <w:rPr>
          <w:rFonts w:ascii="Times" w:hAnsi="Times" w:cs="Times"/>
          <w:szCs w:val="24"/>
          <w:highlight w:val="green"/>
        </w:rPr>
        <w:t>21</w:t>
      </w:r>
      <w:r w:rsidRPr="00006091">
        <w:rPr>
          <w:rFonts w:ascii="Times" w:hAnsi="Times" w:cs="Times"/>
          <w:szCs w:val="24"/>
        </w:rPr>
        <w:t>], sa frekvencijom odabiranja 48 kHz.</w:t>
      </w:r>
    </w:p>
    <w:p w14:paraId="390A193E" w14:textId="2F01EE20" w:rsidR="00D11181" w:rsidRPr="00006091" w:rsidRDefault="009864F1" w:rsidP="00A92CD1">
      <w:pPr>
        <w:widowControl w:val="0"/>
        <w:overflowPunct w:val="0"/>
        <w:autoSpaceDE w:val="0"/>
        <w:autoSpaceDN w:val="0"/>
        <w:adjustRightInd w:val="0"/>
        <w:spacing w:after="0"/>
        <w:rPr>
          <w:rFonts w:ascii="Times" w:hAnsi="Times" w:cs="Times"/>
          <w:szCs w:val="24"/>
        </w:rPr>
      </w:pPr>
      <w:r w:rsidRPr="00006091">
        <w:rPr>
          <w:rFonts w:ascii="Times" w:hAnsi="Times" w:cs="Times"/>
          <w:szCs w:val="24"/>
        </w:rPr>
        <w:tab/>
      </w:r>
      <w:r w:rsidR="00342B31" w:rsidRPr="00006091">
        <w:rPr>
          <w:rFonts w:ascii="Times" w:hAnsi="Times" w:cs="Times"/>
          <w:szCs w:val="24"/>
        </w:rPr>
        <w:t xml:space="preserve">Kao pobudni </w:t>
      </w:r>
      <w:r w:rsidR="00977143" w:rsidRPr="00006091">
        <w:rPr>
          <w:rFonts w:ascii="Times" w:hAnsi="Times" w:cs="Times"/>
          <w:szCs w:val="24"/>
        </w:rPr>
        <w:t>signal</w:t>
      </w:r>
      <w:r w:rsidR="00342B31" w:rsidRPr="00006091">
        <w:rPr>
          <w:rFonts w:ascii="Times" w:hAnsi="Times" w:cs="Times"/>
          <w:szCs w:val="24"/>
        </w:rPr>
        <w:t xml:space="preserve"> </w:t>
      </w:r>
      <w:r w:rsidR="00E747D3" w:rsidRPr="00006091">
        <w:rPr>
          <w:rFonts w:ascii="Times" w:hAnsi="Times" w:cs="Times"/>
          <w:szCs w:val="24"/>
        </w:rPr>
        <w:t>za veštačku glav</w:t>
      </w:r>
      <w:r w:rsidR="0003781C" w:rsidRPr="00006091">
        <w:rPr>
          <w:rFonts w:ascii="Times" w:hAnsi="Times" w:cs="Times"/>
          <w:szCs w:val="24"/>
        </w:rPr>
        <w:t xml:space="preserve">u </w:t>
      </w:r>
      <w:r w:rsidR="00652E9F" w:rsidRPr="00006091">
        <w:rPr>
          <w:rFonts w:ascii="Times" w:hAnsi="Times" w:cs="Times"/>
          <w:szCs w:val="24"/>
        </w:rPr>
        <w:t>korišćen je govorni signal</w:t>
      </w:r>
      <w:r w:rsidR="0003781C" w:rsidRPr="00006091">
        <w:rPr>
          <w:rFonts w:ascii="Times" w:hAnsi="Times" w:cs="Times"/>
          <w:szCs w:val="24"/>
        </w:rPr>
        <w:t xml:space="preserve"> </w:t>
      </w:r>
      <w:r w:rsidR="00652E9F" w:rsidRPr="00006091">
        <w:rPr>
          <w:rFonts w:ascii="Times" w:hAnsi="Times" w:cs="Times"/>
          <w:szCs w:val="24"/>
        </w:rPr>
        <w:t>nastao snimanjem</w:t>
      </w:r>
      <w:r w:rsidR="00342B31" w:rsidRPr="00006091">
        <w:rPr>
          <w:rFonts w:ascii="Times" w:hAnsi="Times" w:cs="Times"/>
          <w:szCs w:val="24"/>
        </w:rPr>
        <w:t xml:space="preserve"> </w:t>
      </w:r>
      <w:r w:rsidR="00652E9F" w:rsidRPr="00006091">
        <w:rPr>
          <w:rFonts w:ascii="Times" w:hAnsi="Times" w:cs="Times"/>
          <w:szCs w:val="24"/>
        </w:rPr>
        <w:t>10</w:t>
      </w:r>
      <w:r w:rsidR="00342B31" w:rsidRPr="00006091">
        <w:rPr>
          <w:rFonts w:ascii="Times" w:hAnsi="Times" w:cs="Times"/>
          <w:szCs w:val="24"/>
        </w:rPr>
        <w:t> </w:t>
      </w:r>
      <w:r w:rsidR="00652E9F" w:rsidRPr="00006091">
        <w:rPr>
          <w:rFonts w:ascii="Times" w:hAnsi="Times" w:cs="Times"/>
          <w:szCs w:val="24"/>
        </w:rPr>
        <w:t>govornika</w:t>
      </w:r>
      <w:r w:rsidR="00B85B28" w:rsidRPr="00006091">
        <w:rPr>
          <w:rFonts w:ascii="Times" w:hAnsi="Times" w:cs="Times"/>
          <w:szCs w:val="24"/>
        </w:rPr>
        <w:t xml:space="preserve">, 5 muških i 5 ženskih. </w:t>
      </w:r>
      <w:r w:rsidR="00646F7B" w:rsidRPr="00006091">
        <w:rPr>
          <w:rFonts w:ascii="Times" w:hAnsi="Times" w:cs="Times"/>
          <w:szCs w:val="24"/>
        </w:rPr>
        <w:t xml:space="preserve">Govornici su snimljeni u anehoičnim uslovima. </w:t>
      </w:r>
      <w:r w:rsidR="00B85B28" w:rsidRPr="00006091">
        <w:rPr>
          <w:rFonts w:ascii="Times" w:hAnsi="Times" w:cs="Times"/>
          <w:szCs w:val="24"/>
        </w:rPr>
        <w:t>Svaki od govornika izgovarao neutralni književni tekst na srpskom jeziku u trajanju od 2 minuta</w:t>
      </w:r>
      <w:r w:rsidR="00652E9F" w:rsidRPr="00006091">
        <w:rPr>
          <w:rFonts w:ascii="Times" w:hAnsi="Times" w:cs="Times"/>
          <w:szCs w:val="24"/>
        </w:rPr>
        <w:t xml:space="preserve">. </w:t>
      </w:r>
      <w:r w:rsidR="00EA191E" w:rsidRPr="00006091">
        <w:rPr>
          <w:rFonts w:ascii="Times" w:hAnsi="Times" w:cs="Times"/>
          <w:szCs w:val="24"/>
        </w:rPr>
        <w:t>Za</w:t>
      </w:r>
      <w:r w:rsidR="00D11181" w:rsidRPr="00006091">
        <w:rPr>
          <w:rFonts w:ascii="Times" w:hAnsi="Times" w:cs="Times"/>
          <w:szCs w:val="24"/>
        </w:rPr>
        <w:t xml:space="preserve"> sni</w:t>
      </w:r>
      <w:r w:rsidR="00EA191E" w:rsidRPr="00006091">
        <w:rPr>
          <w:rFonts w:ascii="Times" w:hAnsi="Times" w:cs="Times"/>
          <w:szCs w:val="24"/>
        </w:rPr>
        <w:t>m</w:t>
      </w:r>
      <w:r w:rsidR="00D11181" w:rsidRPr="00006091">
        <w:rPr>
          <w:rFonts w:ascii="Times" w:hAnsi="Times" w:cs="Times"/>
          <w:szCs w:val="24"/>
        </w:rPr>
        <w:t>ljen</w:t>
      </w:r>
      <w:r w:rsidR="00EA191E" w:rsidRPr="00006091">
        <w:rPr>
          <w:rFonts w:ascii="Times" w:hAnsi="Times" w:cs="Times"/>
          <w:szCs w:val="24"/>
        </w:rPr>
        <w:t>e</w:t>
      </w:r>
      <w:r w:rsidR="00D11181" w:rsidRPr="00006091">
        <w:rPr>
          <w:rFonts w:ascii="Times" w:hAnsi="Times" w:cs="Times"/>
          <w:szCs w:val="24"/>
        </w:rPr>
        <w:t xml:space="preserve"> signal</w:t>
      </w:r>
      <w:r w:rsidR="00EA191E" w:rsidRPr="00006091">
        <w:rPr>
          <w:rFonts w:ascii="Times" w:hAnsi="Times" w:cs="Times"/>
          <w:szCs w:val="24"/>
        </w:rPr>
        <w:t>e</w:t>
      </w:r>
      <w:r w:rsidR="00D11181" w:rsidRPr="00006091">
        <w:rPr>
          <w:rFonts w:ascii="Times" w:hAnsi="Times" w:cs="Times"/>
          <w:szCs w:val="24"/>
        </w:rPr>
        <w:t xml:space="preserve"> </w:t>
      </w:r>
      <w:r w:rsidR="00EA191E" w:rsidRPr="00006091">
        <w:rPr>
          <w:rFonts w:ascii="Times" w:hAnsi="Times" w:cs="Times"/>
          <w:szCs w:val="24"/>
        </w:rPr>
        <w:t>izračunat</w:t>
      </w:r>
      <w:r w:rsidR="00D11181" w:rsidRPr="00006091">
        <w:rPr>
          <w:rFonts w:ascii="Times" w:hAnsi="Times" w:cs="Times"/>
          <w:szCs w:val="24"/>
        </w:rPr>
        <w:t xml:space="preserve"> je 1/3 oktavni spektar</w:t>
      </w:r>
      <w:r w:rsidR="00EA191E" w:rsidRPr="00006091">
        <w:rPr>
          <w:rFonts w:ascii="Times" w:hAnsi="Times" w:cs="Times"/>
          <w:szCs w:val="24"/>
        </w:rPr>
        <w:t xml:space="preserve"> </w:t>
      </w:r>
      <w:r w:rsidR="00145A45" w:rsidRPr="00006091">
        <w:rPr>
          <w:rFonts w:ascii="Times" w:hAnsi="Times" w:cs="Times"/>
          <w:szCs w:val="24"/>
        </w:rPr>
        <w:t>[</w:t>
      </w:r>
      <w:r w:rsidR="00163D94" w:rsidRPr="00006091">
        <w:rPr>
          <w:rFonts w:ascii="Times" w:hAnsi="Times" w:cs="Times"/>
          <w:szCs w:val="24"/>
          <w:highlight w:val="green"/>
        </w:rPr>
        <w:t>22</w:t>
      </w:r>
      <w:r w:rsidR="00145A45" w:rsidRPr="00006091">
        <w:rPr>
          <w:rFonts w:ascii="Times" w:hAnsi="Times" w:cs="Times"/>
          <w:szCs w:val="24"/>
        </w:rPr>
        <w:t>]</w:t>
      </w:r>
      <w:r w:rsidR="00D11181" w:rsidRPr="00006091">
        <w:rPr>
          <w:rFonts w:ascii="Times" w:hAnsi="Times" w:cs="Times"/>
          <w:szCs w:val="24"/>
        </w:rPr>
        <w:t>.</w:t>
      </w:r>
      <w:r w:rsidR="00145A45" w:rsidRPr="00006091">
        <w:rPr>
          <w:rFonts w:ascii="Times" w:hAnsi="Times" w:cs="Times"/>
          <w:szCs w:val="24"/>
        </w:rPr>
        <w:t xml:space="preserve"> </w:t>
      </w:r>
      <w:r w:rsidR="000E50DB">
        <w:rPr>
          <w:rFonts w:ascii="Times" w:hAnsi="Times" w:cs="Times"/>
          <w:szCs w:val="24"/>
        </w:rPr>
        <w:t>U</w:t>
      </w:r>
      <w:r w:rsidR="000E50DB" w:rsidRPr="00006091">
        <w:rPr>
          <w:rFonts w:ascii="Times" w:hAnsi="Times" w:cs="Times"/>
          <w:szCs w:val="24"/>
        </w:rPr>
        <w:t xml:space="preserve">ticaj zaštitnih vizira na govorni signal moguće je kvantifikovati </w:t>
      </w:r>
      <w:r w:rsidR="0019320F">
        <w:rPr>
          <w:rFonts w:ascii="Times" w:hAnsi="Times" w:cs="Times"/>
          <w:szCs w:val="24"/>
        </w:rPr>
        <w:t>po</w:t>
      </w:r>
      <w:r w:rsidR="00FE548C" w:rsidRPr="00006091">
        <w:rPr>
          <w:rFonts w:ascii="Times" w:hAnsi="Times" w:cs="Times"/>
          <w:szCs w:val="24"/>
        </w:rPr>
        <w:t>moću r</w:t>
      </w:r>
      <w:r w:rsidR="00145A45" w:rsidRPr="00006091">
        <w:rPr>
          <w:rFonts w:ascii="Times" w:hAnsi="Times" w:cs="Times"/>
          <w:szCs w:val="24"/>
        </w:rPr>
        <w:t xml:space="preserve">azlika između spektra </w:t>
      </w:r>
      <w:r w:rsidR="00DC6942" w:rsidRPr="00006091">
        <w:rPr>
          <w:rFonts w:ascii="Times" w:hAnsi="Times" w:cs="Times"/>
          <w:szCs w:val="24"/>
        </w:rPr>
        <w:t xml:space="preserve">snimljenih </w:t>
      </w:r>
      <w:r w:rsidR="00145A45" w:rsidRPr="00006091">
        <w:rPr>
          <w:rFonts w:ascii="Times" w:hAnsi="Times" w:cs="Times"/>
          <w:szCs w:val="24"/>
        </w:rPr>
        <w:t xml:space="preserve">signala bez korišćenja zaštitnog vizira i spektra signala u kojima se </w:t>
      </w:r>
      <w:r w:rsidR="00977143">
        <w:rPr>
          <w:rFonts w:ascii="Times" w:hAnsi="Times" w:cs="Times"/>
          <w:szCs w:val="24"/>
        </w:rPr>
        <w:t xml:space="preserve">na veštačkoj glavi koriste </w:t>
      </w:r>
      <w:r w:rsidR="00145A45" w:rsidRPr="00006091">
        <w:rPr>
          <w:rFonts w:ascii="Times" w:hAnsi="Times" w:cs="Times"/>
          <w:szCs w:val="24"/>
        </w:rPr>
        <w:t>različiti viziri.</w:t>
      </w:r>
    </w:p>
    <w:p w14:paraId="59A0BEE5" w14:textId="29B50D95" w:rsidR="0009079B" w:rsidRPr="00006091" w:rsidRDefault="0009079B" w:rsidP="00460210">
      <w:pPr>
        <w:spacing w:after="0" w:line="240" w:lineRule="auto"/>
        <w:rPr>
          <w:rFonts w:ascii="Times" w:hAnsi="Times" w:cs="Times"/>
          <w:szCs w:val="24"/>
        </w:rPr>
      </w:pPr>
    </w:p>
    <w:p w14:paraId="480D60B7" w14:textId="03B8A0DE" w:rsidR="005606A8" w:rsidRPr="00006091" w:rsidRDefault="00CA7A66" w:rsidP="005606A8">
      <w:pPr>
        <w:widowControl w:val="0"/>
        <w:autoSpaceDE w:val="0"/>
        <w:autoSpaceDN w:val="0"/>
        <w:adjustRightInd w:val="0"/>
        <w:spacing w:after="0"/>
        <w:rPr>
          <w:szCs w:val="24"/>
        </w:rPr>
      </w:pPr>
      <w:r w:rsidRPr="00006091">
        <w:rPr>
          <w:b/>
          <w:bCs/>
          <w:szCs w:val="24"/>
        </w:rPr>
        <w:t>III</w:t>
      </w:r>
      <w:r w:rsidR="005606A8" w:rsidRPr="00006091">
        <w:rPr>
          <w:b/>
          <w:bCs/>
          <w:szCs w:val="24"/>
        </w:rPr>
        <w:t xml:space="preserve">. </w:t>
      </w:r>
      <w:r w:rsidR="0009079B" w:rsidRPr="00006091">
        <w:rPr>
          <w:b/>
          <w:bCs/>
          <w:szCs w:val="24"/>
        </w:rPr>
        <w:t>EXPERIMENTAL RESULTS AND DISCUSSION</w:t>
      </w:r>
    </w:p>
    <w:p w14:paraId="1844573D" w14:textId="430ECC31" w:rsidR="00A037BC" w:rsidRPr="00006091" w:rsidRDefault="009C0048" w:rsidP="00BA24CF">
      <w:pPr>
        <w:widowControl w:val="0"/>
        <w:overflowPunct w:val="0"/>
        <w:autoSpaceDE w:val="0"/>
        <w:autoSpaceDN w:val="0"/>
        <w:adjustRightInd w:val="0"/>
        <w:spacing w:after="0"/>
        <w:rPr>
          <w:rFonts w:ascii="Times" w:hAnsi="Times" w:cs="Times"/>
          <w:szCs w:val="24"/>
        </w:rPr>
      </w:pPr>
      <w:r w:rsidRPr="00006091">
        <w:rPr>
          <w:rFonts w:ascii="Times" w:hAnsi="Times" w:cs="Times"/>
          <w:szCs w:val="24"/>
        </w:rPr>
        <w:tab/>
        <w:t xml:space="preserve">Na slici </w:t>
      </w:r>
      <w:r w:rsidR="00AE3755" w:rsidRPr="00006091">
        <w:rPr>
          <w:rFonts w:ascii="Times" w:hAnsi="Times" w:cs="Times"/>
          <w:szCs w:val="24"/>
        </w:rPr>
        <w:t>4</w:t>
      </w:r>
      <w:r w:rsidRPr="00006091">
        <w:rPr>
          <w:rFonts w:ascii="Times" w:hAnsi="Times" w:cs="Times"/>
          <w:szCs w:val="24"/>
        </w:rPr>
        <w:t xml:space="preserve"> prikazan je 1/3 oktavni spektar </w:t>
      </w:r>
      <w:r w:rsidR="00574E92">
        <w:rPr>
          <w:rFonts w:ascii="Times" w:hAnsi="Times" w:cs="Times"/>
          <w:szCs w:val="24"/>
        </w:rPr>
        <w:t xml:space="preserve">dugovremenog </w:t>
      </w:r>
      <w:r w:rsidRPr="00006091">
        <w:rPr>
          <w:rFonts w:ascii="Times" w:hAnsi="Times" w:cs="Times"/>
          <w:szCs w:val="24"/>
        </w:rPr>
        <w:t xml:space="preserve">govora </w:t>
      </w:r>
      <w:r w:rsidR="00405D17" w:rsidRPr="00006091">
        <w:rPr>
          <w:rFonts w:ascii="Times" w:hAnsi="Times" w:cs="Times"/>
          <w:szCs w:val="24"/>
        </w:rPr>
        <w:t xml:space="preserve">srpskog jezika </w:t>
      </w:r>
      <w:r w:rsidRPr="00006091">
        <w:rPr>
          <w:rFonts w:ascii="Times" w:hAnsi="Times" w:cs="Times"/>
          <w:szCs w:val="24"/>
        </w:rPr>
        <w:t>(</w:t>
      </w:r>
      <w:r w:rsidR="00405D17" w:rsidRPr="00006091">
        <w:rPr>
          <w:rFonts w:ascii="Times" w:hAnsi="Times" w:cs="Times"/>
          <w:szCs w:val="24"/>
        </w:rPr>
        <w:t xml:space="preserve">dobijen snimanjem </w:t>
      </w:r>
      <w:r w:rsidRPr="00006091">
        <w:rPr>
          <w:rFonts w:ascii="Times" w:hAnsi="Times" w:cs="Times"/>
          <w:szCs w:val="24"/>
        </w:rPr>
        <w:t xml:space="preserve">10 govornika), koji je </w:t>
      </w:r>
      <w:r w:rsidR="00405D17" w:rsidRPr="00006091">
        <w:rPr>
          <w:rFonts w:ascii="Times" w:hAnsi="Times" w:cs="Times"/>
          <w:szCs w:val="24"/>
        </w:rPr>
        <w:t xml:space="preserve">u eksperimentima reprodukovan </w:t>
      </w:r>
      <w:r w:rsidRPr="00006091">
        <w:rPr>
          <w:rFonts w:ascii="Times" w:hAnsi="Times" w:cs="Times"/>
          <w:szCs w:val="24"/>
        </w:rPr>
        <w:t xml:space="preserve">pomoću veštačke glave. Spektar je normalizovan tako da </w:t>
      </w:r>
      <w:r w:rsidR="000B24A8" w:rsidRPr="00006091">
        <w:rPr>
          <w:rFonts w:ascii="Times" w:hAnsi="Times" w:cs="Times"/>
          <w:szCs w:val="24"/>
        </w:rPr>
        <w:t>maksimalna vrednost</w:t>
      </w:r>
      <w:r w:rsidRPr="00006091">
        <w:rPr>
          <w:rFonts w:ascii="Times" w:hAnsi="Times" w:cs="Times"/>
          <w:szCs w:val="24"/>
        </w:rPr>
        <w:t xml:space="preserve"> </w:t>
      </w:r>
      <w:r w:rsidR="00646F7B" w:rsidRPr="00006091">
        <w:rPr>
          <w:rFonts w:ascii="Times" w:hAnsi="Times" w:cs="Times"/>
          <w:szCs w:val="24"/>
        </w:rPr>
        <w:t xml:space="preserve">po 1/3 oktavnim opsezima </w:t>
      </w:r>
      <w:r w:rsidRPr="00006091">
        <w:rPr>
          <w:rFonts w:ascii="Times" w:hAnsi="Times" w:cs="Times"/>
          <w:szCs w:val="24"/>
        </w:rPr>
        <w:t xml:space="preserve">iznosi 0 dB. </w:t>
      </w:r>
    </w:p>
    <w:p w14:paraId="66FB92F1" w14:textId="042E0B6B" w:rsidR="004A08D9" w:rsidRPr="00006091" w:rsidRDefault="00CD32F5" w:rsidP="00BA24CF">
      <w:pPr>
        <w:widowControl w:val="0"/>
        <w:autoSpaceDE w:val="0"/>
        <w:autoSpaceDN w:val="0"/>
        <w:adjustRightInd w:val="0"/>
        <w:spacing w:after="0" w:line="240" w:lineRule="auto"/>
        <w:jc w:val="center"/>
        <w:rPr>
          <w:rFonts w:ascii="Times" w:hAnsi="Times" w:cs="Times"/>
          <w:szCs w:val="24"/>
        </w:rPr>
      </w:pPr>
      <w:r w:rsidRPr="00006091">
        <w:rPr>
          <w:rFonts w:ascii="Times" w:hAnsi="Times" w:cs="Times"/>
          <w:noProof/>
          <w:szCs w:val="24"/>
        </w:rPr>
        <w:drawing>
          <wp:inline distT="0" distB="0" distL="0" distR="0" wp14:anchorId="095F51A1" wp14:editId="659CB73E">
            <wp:extent cx="4207412" cy="32400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7412" cy="3240000"/>
                    </a:xfrm>
                    <a:prstGeom prst="rect">
                      <a:avLst/>
                    </a:prstGeom>
                    <a:noFill/>
                    <a:ln>
                      <a:noFill/>
                    </a:ln>
                  </pic:spPr>
                </pic:pic>
              </a:graphicData>
            </a:graphic>
          </wp:inline>
        </w:drawing>
      </w:r>
    </w:p>
    <w:p w14:paraId="248ABF52" w14:textId="1C0AB415" w:rsidR="004A08D9" w:rsidRPr="00006091" w:rsidRDefault="004A08D9" w:rsidP="009D7882">
      <w:pPr>
        <w:widowControl w:val="0"/>
        <w:autoSpaceDE w:val="0"/>
        <w:autoSpaceDN w:val="0"/>
        <w:adjustRightInd w:val="0"/>
        <w:spacing w:after="0" w:line="240" w:lineRule="auto"/>
        <w:jc w:val="center"/>
        <w:rPr>
          <w:rFonts w:ascii="Times" w:hAnsi="Times" w:cs="Times"/>
          <w:szCs w:val="24"/>
        </w:rPr>
      </w:pPr>
      <w:r w:rsidRPr="00006091">
        <w:rPr>
          <w:rFonts w:ascii="Times" w:hAnsi="Times" w:cs="Times"/>
          <w:szCs w:val="24"/>
        </w:rPr>
        <w:t xml:space="preserve">Figure </w:t>
      </w:r>
      <w:r w:rsidR="00AE3755" w:rsidRPr="00006091">
        <w:rPr>
          <w:rFonts w:ascii="Times" w:hAnsi="Times" w:cs="Times"/>
          <w:szCs w:val="24"/>
        </w:rPr>
        <w:t>4</w:t>
      </w:r>
      <w:r w:rsidRPr="00006091">
        <w:rPr>
          <w:rFonts w:ascii="Times" w:hAnsi="Times" w:cs="Times"/>
          <w:szCs w:val="24"/>
        </w:rPr>
        <w:t>. Oblik spektra govora srpskog jezika (usrednjeni spektar 10 govornika)</w:t>
      </w:r>
    </w:p>
    <w:p w14:paraId="040FE102" w14:textId="7B6BA0E7" w:rsidR="00A037BC" w:rsidRPr="00006091" w:rsidRDefault="00A037BC" w:rsidP="00A037BC">
      <w:pPr>
        <w:widowControl w:val="0"/>
        <w:autoSpaceDE w:val="0"/>
        <w:autoSpaceDN w:val="0"/>
        <w:adjustRightInd w:val="0"/>
        <w:spacing w:after="120" w:line="240" w:lineRule="auto"/>
        <w:rPr>
          <w:rFonts w:ascii="Times" w:hAnsi="Times" w:cs="Times"/>
          <w:szCs w:val="24"/>
        </w:rPr>
      </w:pPr>
    </w:p>
    <w:p w14:paraId="273EFFAC" w14:textId="34656DF9" w:rsidR="00BA24CF" w:rsidRDefault="00CC676A" w:rsidP="00BA24CF">
      <w:pPr>
        <w:widowControl w:val="0"/>
        <w:overflowPunct w:val="0"/>
        <w:autoSpaceDE w:val="0"/>
        <w:autoSpaceDN w:val="0"/>
        <w:adjustRightInd w:val="0"/>
        <w:spacing w:after="0"/>
        <w:rPr>
          <w:rFonts w:ascii="Times" w:hAnsi="Times" w:cs="Times"/>
          <w:szCs w:val="24"/>
        </w:rPr>
      </w:pPr>
      <w:r>
        <w:rPr>
          <w:rFonts w:ascii="Times" w:hAnsi="Times" w:cs="Times"/>
          <w:szCs w:val="24"/>
        </w:rPr>
        <w:tab/>
      </w:r>
      <w:r w:rsidR="00BA24CF" w:rsidRPr="00006091">
        <w:rPr>
          <w:rFonts w:ascii="Times" w:hAnsi="Times" w:cs="Times"/>
          <w:szCs w:val="24"/>
        </w:rPr>
        <w:t xml:space="preserve">Maksimalna vrednost nivoa </w:t>
      </w:r>
      <w:r w:rsidR="00574E92">
        <w:rPr>
          <w:rFonts w:ascii="Times" w:hAnsi="Times" w:cs="Times"/>
          <w:szCs w:val="24"/>
        </w:rPr>
        <w:t xml:space="preserve">normalizovanog spektra </w:t>
      </w:r>
      <w:r w:rsidR="00BA24CF" w:rsidRPr="00006091">
        <w:rPr>
          <w:rFonts w:ascii="Times" w:hAnsi="Times" w:cs="Times"/>
          <w:szCs w:val="24"/>
        </w:rPr>
        <w:t xml:space="preserve">dugovremenog govora odgovara 1/3 oktavnom opsegu sa centralnom frekvencijom 500 Hz. U oblasti </w:t>
      </w:r>
      <w:r w:rsidR="00C429C9">
        <w:rPr>
          <w:rFonts w:ascii="Times" w:hAnsi="Times" w:cs="Times"/>
          <w:szCs w:val="24"/>
        </w:rPr>
        <w:t>od 200 Hz do</w:t>
      </w:r>
      <w:r w:rsidR="00BA24CF" w:rsidRPr="00006091">
        <w:rPr>
          <w:rFonts w:ascii="Times" w:hAnsi="Times" w:cs="Times"/>
          <w:szCs w:val="24"/>
        </w:rPr>
        <w:t xml:space="preserve"> 500 Hz spektar opada 3 dB po oktavi, </w:t>
      </w:r>
      <w:r w:rsidR="00C429C9">
        <w:rPr>
          <w:rFonts w:ascii="Times" w:hAnsi="Times" w:cs="Times"/>
          <w:szCs w:val="24"/>
        </w:rPr>
        <w:t xml:space="preserve">u oblasti ispod 200 Hz opada 8 dB po oktavi, </w:t>
      </w:r>
      <w:r w:rsidR="00BA24CF" w:rsidRPr="00006091">
        <w:rPr>
          <w:rFonts w:ascii="Times" w:hAnsi="Times" w:cs="Times"/>
          <w:szCs w:val="24"/>
        </w:rPr>
        <w:t xml:space="preserve">a u oblasti do 3100 Hz spektar govora opada sa 6 dB po oktavi. U opsegu frekvencija između 3100 Hz i 10 kHz spektar je približno ravan, </w:t>
      </w:r>
      <w:r w:rsidR="00BA24CF" w:rsidRPr="00006091">
        <w:rPr>
          <w:rFonts w:ascii="Times" w:hAnsi="Times" w:cs="Times"/>
          <w:szCs w:val="24"/>
        </w:rPr>
        <w:lastRenderedPageBreak/>
        <w:t>a nakon 10 kHz se može smatrati da nema značajnih komponenti u spektru dugovremenog govora. Ovakav oblik spektra poklapa se sa podacima o spektru govora srpskog jezika iz literature [</w:t>
      </w:r>
      <w:r w:rsidR="00BA24CF" w:rsidRPr="00006091">
        <w:rPr>
          <w:rFonts w:ascii="Times" w:hAnsi="Times" w:cs="Times"/>
          <w:szCs w:val="24"/>
          <w:highlight w:val="green"/>
        </w:rPr>
        <w:t>23</w:t>
      </w:r>
      <w:r w:rsidR="00BA24CF" w:rsidRPr="00006091">
        <w:rPr>
          <w:rFonts w:ascii="Times" w:hAnsi="Times" w:cs="Times"/>
          <w:szCs w:val="24"/>
        </w:rPr>
        <w:t xml:space="preserve">]. Govorni signal, čiji je spektar prikazan na slici 4, emitovan je pomoću veštačke glave na kojoj u prvom slučaju nije bilo zaštitnog vizira i u slučajevima kada su se na veštačkoj glavi nalazili viziri različite zakrivljenosti. U svim realizovanim eksperimentima nivo reprodukcije govornog signala </w:t>
      </w:r>
      <w:r>
        <w:rPr>
          <w:rFonts w:ascii="Times" w:hAnsi="Times" w:cs="Times"/>
          <w:szCs w:val="24"/>
        </w:rPr>
        <w:t xml:space="preserve">pomoću veštačke glave </w:t>
      </w:r>
      <w:r w:rsidR="00BA24CF" w:rsidRPr="00006091">
        <w:rPr>
          <w:rFonts w:ascii="Times" w:hAnsi="Times" w:cs="Times"/>
          <w:szCs w:val="24"/>
        </w:rPr>
        <w:t>bio je isti.</w:t>
      </w:r>
    </w:p>
    <w:p w14:paraId="1E419BF2" w14:textId="16285D76" w:rsidR="007F0448" w:rsidRPr="00006091" w:rsidRDefault="007F0448" w:rsidP="00695EA3">
      <w:pPr>
        <w:widowControl w:val="0"/>
        <w:overflowPunct w:val="0"/>
        <w:autoSpaceDE w:val="0"/>
        <w:autoSpaceDN w:val="0"/>
        <w:adjustRightInd w:val="0"/>
        <w:spacing w:after="120"/>
        <w:rPr>
          <w:rFonts w:ascii="Times" w:hAnsi="Times" w:cs="Times"/>
          <w:szCs w:val="24"/>
        </w:rPr>
      </w:pPr>
      <w:r>
        <w:rPr>
          <w:rFonts w:ascii="Times" w:hAnsi="Times" w:cs="Times"/>
          <w:szCs w:val="24"/>
        </w:rPr>
        <w:tab/>
      </w:r>
      <w:r w:rsidRPr="00006091">
        <w:rPr>
          <w:rFonts w:ascii="Times" w:hAnsi="Times" w:cs="Times"/>
          <w:szCs w:val="24"/>
        </w:rPr>
        <w:t xml:space="preserve">Kako bi se sagledao uticaj zakrivljenosti vizira na govorni signal izračunate su razlike spektra emitovanog govora za slučajeve sa i </w:t>
      </w:r>
      <w:r w:rsidR="0019320F">
        <w:rPr>
          <w:rFonts w:ascii="Times" w:hAnsi="Times" w:cs="Times"/>
          <w:szCs w:val="24"/>
        </w:rPr>
        <w:t xml:space="preserve">slučajeve </w:t>
      </w:r>
      <w:r w:rsidRPr="00006091">
        <w:rPr>
          <w:rFonts w:ascii="Times" w:hAnsi="Times" w:cs="Times"/>
          <w:szCs w:val="24"/>
        </w:rPr>
        <w:t>bez zaštitnih vizira</w:t>
      </w:r>
      <w:r>
        <w:rPr>
          <w:rFonts w:ascii="Times" w:hAnsi="Times" w:cs="Times"/>
          <w:szCs w:val="24"/>
        </w:rPr>
        <w:t xml:space="preserve"> (</w:t>
      </w:r>
      <w:r w:rsidRPr="009438F6">
        <w:rPr>
          <w:rFonts w:ascii="Times" w:hAnsi="Times" w:cs="Times"/>
          <w:szCs w:val="24"/>
        </w:rPr>
        <w:t>slabljenje koje unose viziri</w:t>
      </w:r>
      <w:r>
        <w:rPr>
          <w:rFonts w:ascii="Times" w:hAnsi="Times" w:cs="Times"/>
          <w:szCs w:val="24"/>
        </w:rPr>
        <w:t>)</w:t>
      </w:r>
      <w:r w:rsidRPr="00006091">
        <w:rPr>
          <w:rFonts w:ascii="Times" w:hAnsi="Times" w:cs="Times"/>
          <w:szCs w:val="24"/>
        </w:rPr>
        <w:t xml:space="preserve">. Na taj način formirano je 5 razlika (pet zaštitnih vizira, Case A do Case E). Na Slici 5 prikazane su izračunate razlike </w:t>
      </w:r>
      <w:r w:rsidR="00BE6156">
        <w:rPr>
          <w:rFonts w:ascii="Times" w:hAnsi="Times" w:cs="Times"/>
          <w:szCs w:val="24"/>
        </w:rPr>
        <w:t xml:space="preserve">dugovremenog </w:t>
      </w:r>
      <w:r w:rsidRPr="00006091">
        <w:rPr>
          <w:rFonts w:ascii="Times" w:hAnsi="Times" w:cs="Times"/>
          <w:szCs w:val="24"/>
        </w:rPr>
        <w:t>spektara po 1/3 oktavnim frekvencijskim opsezima</w:t>
      </w:r>
      <w:r>
        <w:rPr>
          <w:rFonts w:ascii="Times" w:hAnsi="Times" w:cs="Times"/>
          <w:szCs w:val="24"/>
        </w:rPr>
        <w:t xml:space="preserve">, </w:t>
      </w:r>
      <w:r w:rsidRPr="00006091">
        <w:rPr>
          <w:rFonts w:ascii="Times" w:hAnsi="Times" w:cs="Times"/>
          <w:szCs w:val="24"/>
        </w:rPr>
        <w:t>od 125 Hz do 16 kHz. Na slici je dat i simbolički prikaz različitih zakrivljenosti vizira i njihova oznaka radi lakšeg praćenja rezultata.</w:t>
      </w:r>
    </w:p>
    <w:p w14:paraId="6DC40403" w14:textId="2FB828E9" w:rsidR="00AC58EB" w:rsidRPr="00006091" w:rsidRDefault="006B01FD" w:rsidP="009D7882">
      <w:pPr>
        <w:widowControl w:val="0"/>
        <w:autoSpaceDE w:val="0"/>
        <w:autoSpaceDN w:val="0"/>
        <w:adjustRightInd w:val="0"/>
        <w:spacing w:after="0" w:line="240" w:lineRule="auto"/>
        <w:jc w:val="center"/>
        <w:rPr>
          <w:bCs/>
          <w:szCs w:val="24"/>
        </w:rPr>
      </w:pPr>
      <w:r>
        <w:rPr>
          <w:noProof/>
        </w:rPr>
        <w:drawing>
          <wp:inline distT="0" distB="0" distL="0" distR="0" wp14:anchorId="1CDEFCCB" wp14:editId="7A8361AB">
            <wp:extent cx="4745710" cy="367200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5710" cy="3672000"/>
                    </a:xfrm>
                    <a:prstGeom prst="rect">
                      <a:avLst/>
                    </a:prstGeom>
                    <a:noFill/>
                    <a:ln>
                      <a:noFill/>
                    </a:ln>
                  </pic:spPr>
                </pic:pic>
              </a:graphicData>
            </a:graphic>
          </wp:inline>
        </w:drawing>
      </w:r>
    </w:p>
    <w:p w14:paraId="13DACD38" w14:textId="2249DED0" w:rsidR="00AC58EB" w:rsidRDefault="00AC58EB" w:rsidP="00BA24CF">
      <w:pPr>
        <w:widowControl w:val="0"/>
        <w:autoSpaceDE w:val="0"/>
        <w:autoSpaceDN w:val="0"/>
        <w:adjustRightInd w:val="0"/>
        <w:spacing w:after="120" w:line="240" w:lineRule="auto"/>
        <w:jc w:val="center"/>
        <w:rPr>
          <w:rFonts w:ascii="Times" w:hAnsi="Times" w:cs="Times"/>
          <w:szCs w:val="24"/>
        </w:rPr>
      </w:pPr>
      <w:r w:rsidRPr="00006091">
        <w:rPr>
          <w:rFonts w:ascii="Times" w:hAnsi="Times" w:cs="Times"/>
          <w:szCs w:val="24"/>
        </w:rPr>
        <w:t xml:space="preserve">Figure </w:t>
      </w:r>
      <w:r w:rsidR="00AE3755" w:rsidRPr="00006091">
        <w:rPr>
          <w:rFonts w:ascii="Times" w:hAnsi="Times" w:cs="Times"/>
          <w:szCs w:val="24"/>
        </w:rPr>
        <w:t>5</w:t>
      </w:r>
      <w:r w:rsidRPr="00006091">
        <w:rPr>
          <w:rFonts w:ascii="Times" w:hAnsi="Times" w:cs="Times"/>
          <w:szCs w:val="24"/>
        </w:rPr>
        <w:t xml:space="preserve">. </w:t>
      </w:r>
      <w:r w:rsidR="009A52BA">
        <w:rPr>
          <w:rFonts w:ascii="Times" w:hAnsi="Times" w:cs="Times"/>
          <w:szCs w:val="24"/>
        </w:rPr>
        <w:t>Frekvencijska zavisnost r</w:t>
      </w:r>
      <w:r w:rsidR="0019320F">
        <w:rPr>
          <w:rFonts w:ascii="Times" w:hAnsi="Times" w:cs="Times"/>
          <w:szCs w:val="24"/>
        </w:rPr>
        <w:t>elativn</w:t>
      </w:r>
      <w:r w:rsidR="009A52BA">
        <w:rPr>
          <w:rFonts w:ascii="Times" w:hAnsi="Times" w:cs="Times"/>
          <w:szCs w:val="24"/>
        </w:rPr>
        <w:t>ih</w:t>
      </w:r>
      <w:r w:rsidR="0019320F">
        <w:rPr>
          <w:rFonts w:ascii="Times" w:hAnsi="Times" w:cs="Times"/>
          <w:szCs w:val="24"/>
        </w:rPr>
        <w:t xml:space="preserve"> razlik</w:t>
      </w:r>
      <w:r w:rsidR="009A52BA">
        <w:rPr>
          <w:rFonts w:ascii="Times" w:hAnsi="Times" w:cs="Times"/>
          <w:szCs w:val="24"/>
        </w:rPr>
        <w:t>a</w:t>
      </w:r>
      <w:r w:rsidR="0019320F">
        <w:rPr>
          <w:rFonts w:ascii="Times" w:hAnsi="Times" w:cs="Times"/>
          <w:szCs w:val="24"/>
        </w:rPr>
        <w:t xml:space="preserve"> nivoa govornog signala</w:t>
      </w:r>
      <w:r w:rsidR="003703A1">
        <w:rPr>
          <w:rFonts w:ascii="Times" w:hAnsi="Times" w:cs="Times"/>
          <w:szCs w:val="24"/>
        </w:rPr>
        <w:t xml:space="preserve"> za</w:t>
      </w:r>
      <w:r w:rsidR="007F0448">
        <w:rPr>
          <w:rFonts w:ascii="Times" w:hAnsi="Times" w:cs="Times"/>
          <w:szCs w:val="24"/>
        </w:rPr>
        <w:t xml:space="preserve"> vizir</w:t>
      </w:r>
      <w:r w:rsidR="003703A1">
        <w:rPr>
          <w:rFonts w:ascii="Times" w:hAnsi="Times" w:cs="Times"/>
          <w:szCs w:val="24"/>
        </w:rPr>
        <w:t>e</w:t>
      </w:r>
      <w:r w:rsidR="007F0448">
        <w:rPr>
          <w:rFonts w:ascii="Times" w:hAnsi="Times" w:cs="Times"/>
          <w:szCs w:val="24"/>
        </w:rPr>
        <w:t xml:space="preserve"> različite zakrivljenosti </w:t>
      </w:r>
      <w:r w:rsidR="0019320F">
        <w:rPr>
          <w:rFonts w:ascii="Times" w:hAnsi="Times" w:cs="Times"/>
          <w:szCs w:val="24"/>
        </w:rPr>
        <w:t xml:space="preserve">u odnosu na </w:t>
      </w:r>
      <w:r w:rsidR="003703A1">
        <w:rPr>
          <w:rFonts w:ascii="Times" w:hAnsi="Times" w:cs="Times"/>
          <w:szCs w:val="24"/>
        </w:rPr>
        <w:t>slučaj</w:t>
      </w:r>
      <w:r w:rsidR="009A52BA">
        <w:rPr>
          <w:rFonts w:ascii="Times" w:hAnsi="Times" w:cs="Times"/>
          <w:szCs w:val="24"/>
        </w:rPr>
        <w:t xml:space="preserve"> </w:t>
      </w:r>
      <w:r w:rsidR="0019320F">
        <w:rPr>
          <w:rFonts w:ascii="Times" w:hAnsi="Times" w:cs="Times"/>
          <w:szCs w:val="24"/>
        </w:rPr>
        <w:t>bez vizira</w:t>
      </w:r>
    </w:p>
    <w:p w14:paraId="46B905F9" w14:textId="77777777" w:rsidR="00695EA3" w:rsidRDefault="00CC676A" w:rsidP="00695EA3">
      <w:pPr>
        <w:spacing w:after="0" w:line="240" w:lineRule="auto"/>
        <w:rPr>
          <w:rFonts w:ascii="Times" w:hAnsi="Times" w:cs="Times"/>
          <w:szCs w:val="24"/>
        </w:rPr>
      </w:pPr>
      <w:r>
        <w:rPr>
          <w:rFonts w:ascii="Times" w:hAnsi="Times" w:cs="Times"/>
          <w:szCs w:val="24"/>
        </w:rPr>
        <w:tab/>
      </w:r>
    </w:p>
    <w:p w14:paraId="21B931B9" w14:textId="2E312A31" w:rsidR="00E0133D" w:rsidRPr="00006091" w:rsidRDefault="00695EA3" w:rsidP="007F0448">
      <w:pPr>
        <w:rPr>
          <w:rFonts w:ascii="Times" w:hAnsi="Times" w:cs="Times"/>
          <w:szCs w:val="24"/>
        </w:rPr>
      </w:pPr>
      <w:r>
        <w:rPr>
          <w:rFonts w:ascii="Times" w:hAnsi="Times" w:cs="Times"/>
          <w:szCs w:val="24"/>
        </w:rPr>
        <w:tab/>
      </w:r>
      <w:r w:rsidR="008A6728" w:rsidRPr="00006091">
        <w:rPr>
          <w:rFonts w:ascii="Times" w:hAnsi="Times" w:cs="Times"/>
          <w:szCs w:val="24"/>
        </w:rPr>
        <w:t xml:space="preserve">U frekvencijskom opsegu do </w:t>
      </w:r>
      <w:r w:rsidR="008F7D47" w:rsidRPr="00006091">
        <w:rPr>
          <w:rFonts w:ascii="Times" w:hAnsi="Times" w:cs="Times"/>
          <w:szCs w:val="24"/>
        </w:rPr>
        <w:t>25</w:t>
      </w:r>
      <w:r w:rsidR="008A6728" w:rsidRPr="00006091">
        <w:rPr>
          <w:rFonts w:ascii="Times" w:hAnsi="Times" w:cs="Times"/>
          <w:szCs w:val="24"/>
        </w:rPr>
        <w:t>0 Hz</w:t>
      </w:r>
      <w:r w:rsidR="008F7D47" w:rsidRPr="00006091">
        <w:rPr>
          <w:rFonts w:ascii="Times" w:hAnsi="Times" w:cs="Times"/>
          <w:szCs w:val="24"/>
        </w:rPr>
        <w:t xml:space="preserve"> </w:t>
      </w:r>
      <w:r w:rsidR="0039100D" w:rsidRPr="00006091">
        <w:rPr>
          <w:rFonts w:ascii="Times" w:hAnsi="Times" w:cs="Times"/>
          <w:szCs w:val="24"/>
        </w:rPr>
        <w:t xml:space="preserve">prikazane razlike na </w:t>
      </w:r>
      <w:r w:rsidR="00831FBD" w:rsidRPr="00006091">
        <w:rPr>
          <w:rFonts w:ascii="Times" w:hAnsi="Times" w:cs="Times"/>
          <w:szCs w:val="24"/>
        </w:rPr>
        <w:t>S</w:t>
      </w:r>
      <w:r w:rsidR="0039100D" w:rsidRPr="00006091">
        <w:rPr>
          <w:rFonts w:ascii="Times" w:hAnsi="Times" w:cs="Times"/>
          <w:szCs w:val="24"/>
        </w:rPr>
        <w:t xml:space="preserve">lici 5 manje su od 0.5 dB, </w:t>
      </w:r>
      <w:r w:rsidR="00D02D87" w:rsidRPr="00006091">
        <w:rPr>
          <w:rFonts w:ascii="Times" w:hAnsi="Times" w:cs="Times"/>
          <w:szCs w:val="24"/>
        </w:rPr>
        <w:t>odnosno</w:t>
      </w:r>
      <w:r w:rsidR="0039100D" w:rsidRPr="00006091">
        <w:rPr>
          <w:rFonts w:ascii="Times" w:hAnsi="Times" w:cs="Times"/>
          <w:szCs w:val="24"/>
        </w:rPr>
        <w:t xml:space="preserve"> nema značajnih razlika između </w:t>
      </w:r>
      <w:r w:rsidR="002D4FAF" w:rsidRPr="00006091">
        <w:rPr>
          <w:rFonts w:ascii="Times" w:hAnsi="Times" w:cs="Times"/>
          <w:szCs w:val="24"/>
        </w:rPr>
        <w:t>spektra</w:t>
      </w:r>
      <w:r w:rsidR="0039100D" w:rsidRPr="00006091">
        <w:rPr>
          <w:rFonts w:ascii="Times" w:hAnsi="Times" w:cs="Times"/>
          <w:szCs w:val="24"/>
        </w:rPr>
        <w:t xml:space="preserve"> govornog signala sa i bez </w:t>
      </w:r>
      <w:r w:rsidR="00831FBD" w:rsidRPr="00006091">
        <w:rPr>
          <w:rFonts w:ascii="Times" w:hAnsi="Times" w:cs="Times"/>
          <w:szCs w:val="24"/>
        </w:rPr>
        <w:t xml:space="preserve">upotrebe </w:t>
      </w:r>
      <w:r w:rsidR="0039100D" w:rsidRPr="00006091">
        <w:rPr>
          <w:rFonts w:ascii="Times" w:hAnsi="Times" w:cs="Times"/>
          <w:szCs w:val="24"/>
        </w:rPr>
        <w:t>zaštitnih vizira</w:t>
      </w:r>
      <w:r w:rsidR="00D02D87" w:rsidRPr="00006091">
        <w:rPr>
          <w:rFonts w:ascii="Times" w:hAnsi="Times" w:cs="Times"/>
          <w:szCs w:val="24"/>
        </w:rPr>
        <w:t>.</w:t>
      </w:r>
      <w:r w:rsidR="0071456B" w:rsidRPr="00006091">
        <w:rPr>
          <w:rFonts w:ascii="Times" w:hAnsi="Times" w:cs="Times"/>
          <w:szCs w:val="24"/>
        </w:rPr>
        <w:t xml:space="preserve"> </w:t>
      </w:r>
      <w:r w:rsidR="005D4730" w:rsidRPr="00006091">
        <w:rPr>
          <w:rFonts w:ascii="Times" w:hAnsi="Times" w:cs="Times"/>
          <w:szCs w:val="24"/>
        </w:rPr>
        <w:t xml:space="preserve">U ovom </w:t>
      </w:r>
      <w:r w:rsidR="002D4FAF" w:rsidRPr="00006091">
        <w:rPr>
          <w:rFonts w:ascii="Times" w:hAnsi="Times" w:cs="Times"/>
          <w:szCs w:val="24"/>
        </w:rPr>
        <w:lastRenderedPageBreak/>
        <w:t>frekvencij</w:t>
      </w:r>
      <w:r w:rsidR="005D4730" w:rsidRPr="00006091">
        <w:rPr>
          <w:rFonts w:ascii="Times" w:hAnsi="Times" w:cs="Times"/>
          <w:szCs w:val="24"/>
        </w:rPr>
        <w:t>skom opsegu</w:t>
      </w:r>
      <w:r w:rsidR="002D4FAF" w:rsidRPr="00006091">
        <w:rPr>
          <w:rFonts w:ascii="Times" w:hAnsi="Times" w:cs="Times"/>
          <w:szCs w:val="24"/>
        </w:rPr>
        <w:t xml:space="preserve"> talasn</w:t>
      </w:r>
      <w:r w:rsidR="00775B99" w:rsidRPr="00006091">
        <w:rPr>
          <w:rFonts w:ascii="Times" w:hAnsi="Times" w:cs="Times"/>
          <w:szCs w:val="24"/>
        </w:rPr>
        <w:t>e</w:t>
      </w:r>
      <w:r w:rsidR="002D4FAF" w:rsidRPr="00006091">
        <w:rPr>
          <w:rFonts w:ascii="Times" w:hAnsi="Times" w:cs="Times"/>
          <w:szCs w:val="24"/>
        </w:rPr>
        <w:t xml:space="preserve"> dužin</w:t>
      </w:r>
      <w:r w:rsidR="00C913BE">
        <w:rPr>
          <w:rFonts w:ascii="Times" w:hAnsi="Times" w:cs="Times"/>
          <w:szCs w:val="24"/>
        </w:rPr>
        <w:t>e</w:t>
      </w:r>
      <w:r w:rsidR="002D4FAF" w:rsidRPr="00006091">
        <w:rPr>
          <w:rFonts w:ascii="Times" w:hAnsi="Times" w:cs="Times"/>
          <w:szCs w:val="24"/>
        </w:rPr>
        <w:t xml:space="preserve"> zvuka</w:t>
      </w:r>
      <w:r w:rsidR="00775B99" w:rsidRPr="00006091">
        <w:rPr>
          <w:rFonts w:ascii="Times" w:hAnsi="Times" w:cs="Times"/>
          <w:szCs w:val="24"/>
        </w:rPr>
        <w:t xml:space="preserve"> iznose</w:t>
      </w:r>
      <w:r w:rsidR="002D4FAF" w:rsidRPr="00006091">
        <w:rPr>
          <w:rFonts w:ascii="Times" w:hAnsi="Times" w:cs="Times"/>
          <w:szCs w:val="24"/>
        </w:rPr>
        <w:t xml:space="preserve"> </w:t>
      </w:r>
      <w:r w:rsidR="00775B99" w:rsidRPr="00006091">
        <w:rPr>
          <w:rFonts w:ascii="Times" w:hAnsi="Times" w:cs="Times"/>
          <w:szCs w:val="24"/>
        </w:rPr>
        <w:t xml:space="preserve">i do </w:t>
      </w:r>
      <w:r w:rsidR="002D4FAF" w:rsidRPr="00006091">
        <w:rPr>
          <w:rFonts w:ascii="Times" w:hAnsi="Times" w:cs="Times"/>
          <w:szCs w:val="24"/>
        </w:rPr>
        <w:t xml:space="preserve">nekoliko metara pa zaštitni vizir </w:t>
      </w:r>
      <w:r w:rsidR="00775B99" w:rsidRPr="00006091">
        <w:rPr>
          <w:rFonts w:ascii="Times" w:hAnsi="Times" w:cs="Times"/>
          <w:szCs w:val="24"/>
        </w:rPr>
        <w:t xml:space="preserve">sa dimenzijama od nekoliko desetina centimetara i debljinom reda milimetra </w:t>
      </w:r>
      <w:r w:rsidR="002D4FAF" w:rsidRPr="00006091">
        <w:rPr>
          <w:rFonts w:ascii="Times" w:hAnsi="Times" w:cs="Times"/>
          <w:szCs w:val="24"/>
        </w:rPr>
        <w:t>ne pred</w:t>
      </w:r>
      <w:r w:rsidR="00775B99" w:rsidRPr="00006091">
        <w:rPr>
          <w:rFonts w:ascii="Times" w:hAnsi="Times" w:cs="Times"/>
          <w:szCs w:val="24"/>
        </w:rPr>
        <w:t>s</w:t>
      </w:r>
      <w:r w:rsidR="002D4FAF" w:rsidRPr="00006091">
        <w:rPr>
          <w:rFonts w:ascii="Times" w:hAnsi="Times" w:cs="Times"/>
          <w:szCs w:val="24"/>
        </w:rPr>
        <w:t xml:space="preserve">tavlja </w:t>
      </w:r>
      <w:r w:rsidR="00831FBD" w:rsidRPr="00006091">
        <w:rPr>
          <w:rFonts w:ascii="Times" w:hAnsi="Times" w:cs="Times"/>
          <w:szCs w:val="24"/>
        </w:rPr>
        <w:t xml:space="preserve">značajnu </w:t>
      </w:r>
      <w:r w:rsidR="002D4FAF" w:rsidRPr="00006091">
        <w:rPr>
          <w:rFonts w:ascii="Times" w:hAnsi="Times" w:cs="Times"/>
          <w:szCs w:val="24"/>
        </w:rPr>
        <w:t xml:space="preserve">prepreku. </w:t>
      </w:r>
      <w:r w:rsidR="00186ECF" w:rsidRPr="00186ECF">
        <w:rPr>
          <w:rFonts w:ascii="Times" w:hAnsi="Times" w:cs="Times"/>
          <w:szCs w:val="24"/>
        </w:rPr>
        <w:t>To znači da difrakcija</w:t>
      </w:r>
      <w:r w:rsidR="00186ECF">
        <w:rPr>
          <w:rFonts w:ascii="Times" w:hAnsi="Times" w:cs="Times"/>
          <w:szCs w:val="24"/>
        </w:rPr>
        <w:t xml:space="preserve"> ne utiče</w:t>
      </w:r>
      <w:r w:rsidR="00186ECF" w:rsidRPr="00186ECF">
        <w:rPr>
          <w:rFonts w:ascii="Times" w:hAnsi="Times" w:cs="Times"/>
          <w:szCs w:val="24"/>
        </w:rPr>
        <w:t>, ali postoji izolaciona moć</w:t>
      </w:r>
      <w:r w:rsidR="00186ECF">
        <w:rPr>
          <w:rFonts w:ascii="Times" w:hAnsi="Times" w:cs="Times"/>
          <w:szCs w:val="24"/>
        </w:rPr>
        <w:t xml:space="preserve"> zaštitnog vizira</w:t>
      </w:r>
      <w:r w:rsidR="00186ECF" w:rsidRPr="00186ECF">
        <w:rPr>
          <w:rFonts w:ascii="Times" w:hAnsi="Times" w:cs="Times"/>
          <w:szCs w:val="24"/>
        </w:rPr>
        <w:t>, pa je stanje određeno samo s tom karakteristikom.</w:t>
      </w:r>
      <w:r w:rsidR="00186ECF">
        <w:rPr>
          <w:rFonts w:ascii="Times" w:hAnsi="Times" w:cs="Times"/>
          <w:szCs w:val="24"/>
        </w:rPr>
        <w:t xml:space="preserve"> </w:t>
      </w:r>
      <w:r w:rsidR="0071456B" w:rsidRPr="00006091">
        <w:rPr>
          <w:rFonts w:ascii="Times" w:hAnsi="Times" w:cs="Times"/>
          <w:szCs w:val="24"/>
        </w:rPr>
        <w:t xml:space="preserve">U opsegu od 250 Hz do 500 Hz razlike su nešto veće za sve tipove vizira. </w:t>
      </w:r>
      <w:r w:rsidR="00647D33" w:rsidRPr="00006091">
        <w:rPr>
          <w:rFonts w:ascii="Times" w:hAnsi="Times" w:cs="Times"/>
          <w:szCs w:val="24"/>
        </w:rPr>
        <w:t xml:space="preserve">Najveće razlike u ovom opsegu javljaju se za </w:t>
      </w:r>
      <w:r w:rsidR="0071456B" w:rsidRPr="00006091">
        <w:rPr>
          <w:rFonts w:ascii="Times" w:hAnsi="Times" w:cs="Times"/>
          <w:szCs w:val="24"/>
        </w:rPr>
        <w:t xml:space="preserve">vizir </w:t>
      </w:r>
      <w:r w:rsidR="00647D33" w:rsidRPr="00006091">
        <w:rPr>
          <w:rFonts w:ascii="Times" w:hAnsi="Times" w:cs="Times"/>
          <w:szCs w:val="24"/>
        </w:rPr>
        <w:t xml:space="preserve">tipa </w:t>
      </w:r>
      <w:r w:rsidR="0071456B" w:rsidRPr="00006091">
        <w:rPr>
          <w:rFonts w:ascii="Times" w:hAnsi="Times" w:cs="Times"/>
          <w:szCs w:val="24"/>
        </w:rPr>
        <w:t xml:space="preserve">Case E </w:t>
      </w:r>
      <w:r w:rsidR="00647D33" w:rsidRPr="00006091">
        <w:rPr>
          <w:rFonts w:ascii="Times" w:hAnsi="Times" w:cs="Times"/>
          <w:szCs w:val="24"/>
        </w:rPr>
        <w:t>i iznose</w:t>
      </w:r>
      <w:r w:rsidR="0071456B" w:rsidRPr="00006091">
        <w:rPr>
          <w:rFonts w:ascii="Times" w:hAnsi="Times" w:cs="Times"/>
          <w:szCs w:val="24"/>
        </w:rPr>
        <w:t xml:space="preserve"> </w:t>
      </w:r>
      <w:r w:rsidR="00647D33" w:rsidRPr="00006091">
        <w:rPr>
          <w:rFonts w:ascii="Times" w:hAnsi="Times" w:cs="Times"/>
          <w:szCs w:val="24"/>
        </w:rPr>
        <w:t>oko</w:t>
      </w:r>
      <w:r w:rsidR="0071456B" w:rsidRPr="00006091">
        <w:rPr>
          <w:rFonts w:ascii="Times" w:hAnsi="Times" w:cs="Times"/>
          <w:szCs w:val="24"/>
        </w:rPr>
        <w:t xml:space="preserve"> 2 dB.</w:t>
      </w:r>
      <w:r w:rsidR="000B13ED" w:rsidRPr="00006091">
        <w:rPr>
          <w:rFonts w:ascii="Times" w:hAnsi="Times" w:cs="Times"/>
          <w:szCs w:val="24"/>
        </w:rPr>
        <w:t xml:space="preserve"> </w:t>
      </w:r>
      <w:r w:rsidR="00302B4C" w:rsidRPr="00006091">
        <w:rPr>
          <w:rFonts w:ascii="Times" w:hAnsi="Times" w:cs="Times"/>
          <w:szCs w:val="24"/>
        </w:rPr>
        <w:t xml:space="preserve">Na osnovu izgleda krivih prikazanih na slici 5 može se zaključiti da se </w:t>
      </w:r>
      <w:r w:rsidR="00CD0E7E" w:rsidRPr="00006091">
        <w:rPr>
          <w:rFonts w:ascii="Times" w:hAnsi="Times" w:cs="Times"/>
          <w:szCs w:val="24"/>
        </w:rPr>
        <w:t xml:space="preserve">u frekvencijskom opsegu </w:t>
      </w:r>
      <w:r w:rsidR="000B13ED" w:rsidRPr="00006091">
        <w:rPr>
          <w:rFonts w:ascii="Times" w:hAnsi="Times" w:cs="Times"/>
          <w:szCs w:val="24"/>
        </w:rPr>
        <w:t xml:space="preserve">od 500 Hz do 1600 Hz javljaju najveće </w:t>
      </w:r>
      <w:r w:rsidR="00776D3D" w:rsidRPr="00006091">
        <w:rPr>
          <w:rFonts w:ascii="Times" w:hAnsi="Times" w:cs="Times"/>
          <w:szCs w:val="24"/>
        </w:rPr>
        <w:t xml:space="preserve">pozitivne </w:t>
      </w:r>
      <w:r w:rsidR="000B13ED" w:rsidRPr="00006091">
        <w:rPr>
          <w:rFonts w:ascii="Times" w:hAnsi="Times" w:cs="Times"/>
          <w:szCs w:val="24"/>
        </w:rPr>
        <w:t xml:space="preserve">razlike između spektara govornog signala </w:t>
      </w:r>
      <w:r w:rsidR="00CD0E7E" w:rsidRPr="00006091">
        <w:rPr>
          <w:rFonts w:ascii="Times" w:hAnsi="Times" w:cs="Times"/>
          <w:szCs w:val="24"/>
        </w:rPr>
        <w:t xml:space="preserve">snimljenog </w:t>
      </w:r>
      <w:r w:rsidR="000B13ED" w:rsidRPr="00006091">
        <w:rPr>
          <w:rFonts w:ascii="Times" w:hAnsi="Times" w:cs="Times"/>
          <w:szCs w:val="24"/>
        </w:rPr>
        <w:t xml:space="preserve">sa </w:t>
      </w:r>
      <w:r w:rsidR="00CD0E7E" w:rsidRPr="00006091">
        <w:rPr>
          <w:rFonts w:ascii="Times" w:hAnsi="Times" w:cs="Times"/>
          <w:szCs w:val="24"/>
        </w:rPr>
        <w:t xml:space="preserve">upotrebom zaštitnog vizira </w:t>
      </w:r>
      <w:r w:rsidR="000B13ED" w:rsidRPr="00006091">
        <w:rPr>
          <w:rFonts w:ascii="Times" w:hAnsi="Times" w:cs="Times"/>
          <w:szCs w:val="24"/>
        </w:rPr>
        <w:t>i bez upotrebe zaštitnog vizira.</w:t>
      </w:r>
      <w:r w:rsidR="00695972" w:rsidRPr="00006091">
        <w:rPr>
          <w:rFonts w:ascii="Times" w:hAnsi="Times" w:cs="Times"/>
          <w:szCs w:val="24"/>
        </w:rPr>
        <w:t xml:space="preserve"> </w:t>
      </w:r>
    </w:p>
    <w:p w14:paraId="374FE1E7" w14:textId="2BD622C8" w:rsidR="00C74C6D" w:rsidRPr="00006091" w:rsidRDefault="00695972" w:rsidP="00D02D87">
      <w:pPr>
        <w:ind w:firstLine="357"/>
        <w:rPr>
          <w:rFonts w:ascii="Times" w:hAnsi="Times" w:cs="Times"/>
          <w:szCs w:val="24"/>
        </w:rPr>
      </w:pPr>
      <w:r w:rsidRPr="00006091">
        <w:rPr>
          <w:rFonts w:ascii="Times" w:hAnsi="Times" w:cs="Times"/>
          <w:szCs w:val="24"/>
        </w:rPr>
        <w:t xml:space="preserve">Za sve vizire, osim za vizir </w:t>
      </w:r>
      <w:r w:rsidR="00CD0E7E" w:rsidRPr="00006091">
        <w:rPr>
          <w:rFonts w:ascii="Times" w:hAnsi="Times" w:cs="Times"/>
          <w:szCs w:val="24"/>
        </w:rPr>
        <w:t xml:space="preserve">tipa </w:t>
      </w:r>
      <w:r w:rsidRPr="00006091">
        <w:rPr>
          <w:rFonts w:ascii="Times" w:hAnsi="Times" w:cs="Times"/>
          <w:szCs w:val="24"/>
        </w:rPr>
        <w:t xml:space="preserve">Case A, </w:t>
      </w:r>
      <w:r w:rsidR="00CD0E7E" w:rsidRPr="00006091">
        <w:rPr>
          <w:rFonts w:ascii="Times" w:hAnsi="Times" w:cs="Times"/>
          <w:szCs w:val="24"/>
        </w:rPr>
        <w:t>maksimalna</w:t>
      </w:r>
      <w:r w:rsidRPr="00006091">
        <w:rPr>
          <w:rFonts w:ascii="Times" w:hAnsi="Times" w:cs="Times"/>
          <w:szCs w:val="24"/>
        </w:rPr>
        <w:t xml:space="preserve"> razlik</w:t>
      </w:r>
      <w:r w:rsidR="00CD0E7E" w:rsidRPr="00006091">
        <w:rPr>
          <w:rFonts w:ascii="Times" w:hAnsi="Times" w:cs="Times"/>
          <w:szCs w:val="24"/>
        </w:rPr>
        <w:t>a</w:t>
      </w:r>
      <w:r w:rsidRPr="00006091">
        <w:rPr>
          <w:rFonts w:ascii="Times" w:hAnsi="Times" w:cs="Times"/>
          <w:szCs w:val="24"/>
        </w:rPr>
        <w:t xml:space="preserve"> u odnosu na slučaj bez upotrebe zaštitnog vizira javljaju se za 1/3 oktavni opseg sa centralnom frekvencijom 1000 Hz</w:t>
      </w:r>
      <w:r w:rsidR="0078278B" w:rsidRPr="00006091">
        <w:rPr>
          <w:rFonts w:ascii="Times" w:hAnsi="Times" w:cs="Times"/>
          <w:szCs w:val="24"/>
        </w:rPr>
        <w:t>.</w:t>
      </w:r>
      <w:r w:rsidR="0078278B" w:rsidRPr="00006091">
        <w:t xml:space="preserve"> </w:t>
      </w:r>
      <w:r w:rsidR="00764BC2" w:rsidRPr="00006091">
        <w:rPr>
          <w:rFonts w:ascii="Times" w:hAnsi="Times" w:cs="Times"/>
          <w:szCs w:val="24"/>
        </w:rPr>
        <w:t xml:space="preserve">U slučaju vizira sa najvećom zakrivljenošću (Case E) razlika iznosi </w:t>
      </w:r>
      <w:r w:rsidR="00BE600D" w:rsidRPr="00006091">
        <w:rPr>
          <w:rFonts w:ascii="Times" w:hAnsi="Times" w:cs="Times"/>
          <w:szCs w:val="24"/>
        </w:rPr>
        <w:t xml:space="preserve">čak </w:t>
      </w:r>
      <w:r w:rsidR="00764BC2" w:rsidRPr="00006091">
        <w:rPr>
          <w:rFonts w:ascii="Times" w:hAnsi="Times" w:cs="Times"/>
          <w:szCs w:val="24"/>
        </w:rPr>
        <w:t xml:space="preserve">8 dB. Za ostale tipove vizira razlike iznose 5, 4 i 2 dB (Case D, Case C </w:t>
      </w:r>
      <w:r w:rsidR="00764BC2" w:rsidRPr="004D5241">
        <w:rPr>
          <w:rFonts w:ascii="Times" w:hAnsi="Times" w:cs="Times"/>
          <w:szCs w:val="24"/>
          <w:lang w:val="en-US"/>
        </w:rPr>
        <w:t>and</w:t>
      </w:r>
      <w:r w:rsidR="00764BC2" w:rsidRPr="00006091">
        <w:rPr>
          <w:rFonts w:ascii="Times" w:hAnsi="Times" w:cs="Times"/>
          <w:szCs w:val="24"/>
        </w:rPr>
        <w:t xml:space="preserve"> Case B</w:t>
      </w:r>
      <w:r w:rsidR="00BE600D" w:rsidRPr="00006091">
        <w:rPr>
          <w:rFonts w:ascii="Times" w:hAnsi="Times" w:cs="Times"/>
          <w:szCs w:val="24"/>
        </w:rPr>
        <w:t>, respektivno</w:t>
      </w:r>
      <w:r w:rsidR="00764BC2" w:rsidRPr="00006091">
        <w:rPr>
          <w:rFonts w:ascii="Times" w:hAnsi="Times" w:cs="Times"/>
          <w:szCs w:val="24"/>
        </w:rPr>
        <w:t xml:space="preserve">). </w:t>
      </w:r>
      <w:r w:rsidR="00224885" w:rsidRPr="00006091">
        <w:rPr>
          <w:rFonts w:ascii="Times" w:hAnsi="Times" w:cs="Times"/>
          <w:szCs w:val="24"/>
        </w:rPr>
        <w:t xml:space="preserve">Može se </w:t>
      </w:r>
      <w:r w:rsidR="00AA6303" w:rsidRPr="00006091">
        <w:rPr>
          <w:rFonts w:ascii="Times" w:hAnsi="Times" w:cs="Times"/>
          <w:szCs w:val="24"/>
        </w:rPr>
        <w:t>zaključiti</w:t>
      </w:r>
      <w:r w:rsidR="00224885" w:rsidRPr="00006091">
        <w:rPr>
          <w:rFonts w:ascii="Times" w:hAnsi="Times" w:cs="Times"/>
          <w:szCs w:val="24"/>
        </w:rPr>
        <w:t xml:space="preserve"> da se sa povećanjem zakrivljenosti vizira povećava razlika nivoa na 1000 Hz. </w:t>
      </w:r>
      <w:r w:rsidR="00224885" w:rsidRPr="00006091">
        <w:t xml:space="preserve">U slučaju korišćenja vizira </w:t>
      </w:r>
      <w:r w:rsidR="00AA6303" w:rsidRPr="00006091">
        <w:t xml:space="preserve">tipa </w:t>
      </w:r>
      <w:r w:rsidR="00224885" w:rsidRPr="00006091">
        <w:t xml:space="preserve">Case A (obrnutog vizira) nema lokalnog maksimuma kao kod ostalih tipova vizira. </w:t>
      </w:r>
      <w:r w:rsidR="00764BC2" w:rsidRPr="00006091">
        <w:rPr>
          <w:rFonts w:ascii="Times" w:hAnsi="Times" w:cs="Times"/>
          <w:szCs w:val="24"/>
        </w:rPr>
        <w:t xml:space="preserve">U slučaju </w:t>
      </w:r>
      <w:r w:rsidR="00AA6303" w:rsidRPr="00006091">
        <w:rPr>
          <w:rFonts w:ascii="Times" w:hAnsi="Times" w:cs="Times"/>
          <w:szCs w:val="24"/>
        </w:rPr>
        <w:t xml:space="preserve">ovog </w:t>
      </w:r>
      <w:r w:rsidR="00764BC2" w:rsidRPr="00006091">
        <w:rPr>
          <w:rFonts w:ascii="Times" w:hAnsi="Times" w:cs="Times"/>
          <w:szCs w:val="24"/>
        </w:rPr>
        <w:t xml:space="preserve">vizira </w:t>
      </w:r>
      <w:r w:rsidR="00776D3D" w:rsidRPr="00006091">
        <w:rPr>
          <w:rFonts w:ascii="Times" w:hAnsi="Times" w:cs="Times"/>
          <w:szCs w:val="24"/>
        </w:rPr>
        <w:t>za 1/3 oktavni opseg sa centralnom frekvencijom 1000 Hz n</w:t>
      </w:r>
      <w:r w:rsidR="007B2431">
        <w:rPr>
          <w:rFonts w:ascii="Times" w:hAnsi="Times" w:cs="Times"/>
          <w:szCs w:val="24"/>
        </w:rPr>
        <w:t>e</w:t>
      </w:r>
      <w:r w:rsidR="00AA6303" w:rsidRPr="00006091">
        <w:rPr>
          <w:rFonts w:ascii="Times" w:hAnsi="Times" w:cs="Times"/>
          <w:szCs w:val="24"/>
        </w:rPr>
        <w:t xml:space="preserve"> postoji </w:t>
      </w:r>
      <w:r w:rsidR="00776D3D" w:rsidRPr="00006091">
        <w:rPr>
          <w:rFonts w:ascii="Times" w:hAnsi="Times" w:cs="Times"/>
          <w:szCs w:val="24"/>
        </w:rPr>
        <w:t>lokaln</w:t>
      </w:r>
      <w:r w:rsidR="00AA6303" w:rsidRPr="00006091">
        <w:rPr>
          <w:rFonts w:ascii="Times" w:hAnsi="Times" w:cs="Times"/>
          <w:szCs w:val="24"/>
        </w:rPr>
        <w:t>i</w:t>
      </w:r>
      <w:r w:rsidR="00776D3D" w:rsidRPr="00006091">
        <w:rPr>
          <w:rFonts w:ascii="Times" w:hAnsi="Times" w:cs="Times"/>
          <w:szCs w:val="24"/>
        </w:rPr>
        <w:t xml:space="preserve"> maksimum</w:t>
      </w:r>
      <w:r w:rsidR="00AA6303" w:rsidRPr="00006091">
        <w:rPr>
          <w:rFonts w:ascii="Times" w:hAnsi="Times" w:cs="Times"/>
          <w:szCs w:val="24"/>
        </w:rPr>
        <w:t xml:space="preserve">, već se </w:t>
      </w:r>
      <w:r w:rsidR="00AA6303" w:rsidRPr="00006091">
        <w:t xml:space="preserve">od 800 Hz javljaju negativne vrednosti razlika, odnosno vizir unosi </w:t>
      </w:r>
      <w:r w:rsidR="00126F48">
        <w:t xml:space="preserve">relativno </w:t>
      </w:r>
      <w:r w:rsidR="00AA6303" w:rsidRPr="00006091">
        <w:t>slabljenje</w:t>
      </w:r>
      <w:r w:rsidR="00776D3D" w:rsidRPr="00006091">
        <w:rPr>
          <w:rFonts w:ascii="Times" w:hAnsi="Times" w:cs="Times"/>
          <w:szCs w:val="24"/>
        </w:rPr>
        <w:t>.</w:t>
      </w:r>
    </w:p>
    <w:p w14:paraId="6F970C11" w14:textId="7CAC6980" w:rsidR="009F26E9" w:rsidRDefault="009D7882" w:rsidP="00C74C6D">
      <w:pPr>
        <w:rPr>
          <w:rFonts w:ascii="Times" w:hAnsi="Times" w:cs="Times"/>
          <w:szCs w:val="24"/>
        </w:rPr>
      </w:pPr>
      <w:r w:rsidRPr="00006091">
        <w:rPr>
          <w:rFonts w:ascii="Times" w:hAnsi="Times" w:cs="Times"/>
          <w:szCs w:val="24"/>
        </w:rPr>
        <w:tab/>
      </w:r>
      <w:r w:rsidR="00695EA3" w:rsidRPr="00006091">
        <w:rPr>
          <w:rFonts w:ascii="Times" w:hAnsi="Times" w:cs="Times"/>
          <w:szCs w:val="24"/>
        </w:rPr>
        <w:t>U literaturi postoje tvrdnje da je pojava maksimuma u razli</w:t>
      </w:r>
      <w:r w:rsidR="00695EA3">
        <w:rPr>
          <w:rFonts w:ascii="Times" w:hAnsi="Times" w:cs="Times"/>
          <w:szCs w:val="24"/>
        </w:rPr>
        <w:t>ci</w:t>
      </w:r>
      <w:r w:rsidR="00695EA3" w:rsidRPr="00006091">
        <w:rPr>
          <w:rFonts w:ascii="Times" w:hAnsi="Times" w:cs="Times"/>
          <w:szCs w:val="24"/>
        </w:rPr>
        <w:t xml:space="preserve"> spektra govornog signala sa i bez upotrebe zaštitnog vizira posledica rezonance u samo</w:t>
      </w:r>
      <w:r w:rsidR="00695EA3">
        <w:rPr>
          <w:rFonts w:ascii="Times" w:hAnsi="Times" w:cs="Times"/>
          <w:szCs w:val="24"/>
        </w:rPr>
        <w:t xml:space="preserve">j foliji </w:t>
      </w:r>
      <w:r w:rsidR="00695EA3" w:rsidRPr="00006091">
        <w:rPr>
          <w:rFonts w:ascii="Times" w:hAnsi="Times" w:cs="Times"/>
          <w:szCs w:val="24"/>
        </w:rPr>
        <w:t>zaštitno</w:t>
      </w:r>
      <w:r w:rsidR="00695EA3">
        <w:rPr>
          <w:rFonts w:ascii="Times" w:hAnsi="Times" w:cs="Times"/>
          <w:szCs w:val="24"/>
        </w:rPr>
        <w:t>g</w:t>
      </w:r>
      <w:r w:rsidR="00695EA3" w:rsidRPr="00006091">
        <w:rPr>
          <w:rFonts w:ascii="Times" w:hAnsi="Times" w:cs="Times"/>
          <w:szCs w:val="24"/>
        </w:rPr>
        <w:t xml:space="preserve"> vizir</w:t>
      </w:r>
      <w:r w:rsidR="00695EA3">
        <w:rPr>
          <w:rFonts w:ascii="Times" w:hAnsi="Times" w:cs="Times"/>
          <w:szCs w:val="24"/>
        </w:rPr>
        <w:t>a</w:t>
      </w:r>
      <w:r w:rsidR="00695EA3" w:rsidRPr="00006091">
        <w:rPr>
          <w:rFonts w:ascii="Times" w:hAnsi="Times" w:cs="Times"/>
          <w:szCs w:val="24"/>
        </w:rPr>
        <w:t xml:space="preserve"> </w:t>
      </w:r>
      <w:r w:rsidR="00695EA3" w:rsidRPr="00006091">
        <w:rPr>
          <w:szCs w:val="24"/>
        </w:rPr>
        <w:t>[</w:t>
      </w:r>
      <w:r w:rsidR="00695EA3" w:rsidRPr="00006091">
        <w:rPr>
          <w:szCs w:val="24"/>
          <w:highlight w:val="green"/>
        </w:rPr>
        <w:t>24</w:t>
      </w:r>
      <w:r w:rsidR="00695EA3" w:rsidRPr="00006091">
        <w:rPr>
          <w:szCs w:val="24"/>
        </w:rPr>
        <w:t>]</w:t>
      </w:r>
      <w:r w:rsidR="00695EA3" w:rsidRPr="00006091">
        <w:rPr>
          <w:rFonts w:ascii="Times" w:hAnsi="Times" w:cs="Times"/>
          <w:szCs w:val="24"/>
        </w:rPr>
        <w:t>. Kao bi se ispitala ova tvrdnja analizirane su vibracije na viziru. Akcelerometrom je snimljen odziv transparentnog vizira (Case D)</w:t>
      </w:r>
      <w:r w:rsidR="00695EA3">
        <w:rPr>
          <w:rFonts w:ascii="Times" w:hAnsi="Times" w:cs="Times"/>
          <w:szCs w:val="24"/>
        </w:rPr>
        <w:t xml:space="preserve"> na </w:t>
      </w:r>
      <w:r w:rsidR="00695EA3" w:rsidRPr="00006091">
        <w:rPr>
          <w:rFonts w:ascii="Times" w:hAnsi="Times" w:cs="Times"/>
          <w:szCs w:val="24"/>
        </w:rPr>
        <w:t xml:space="preserve">impulsnu pobudu (udarcem štapa o vizir). Na ovaj način snimljen je impulsni odziv sistema. Na slici 6 a) prikazana je jedna merna pozicija akcelerometra na viziru. Korišćen je akcelerometar mase 0.635 grama </w:t>
      </w:r>
      <w:r w:rsidR="00695EA3" w:rsidRPr="00006091">
        <w:rPr>
          <w:szCs w:val="24"/>
        </w:rPr>
        <w:t>[</w:t>
      </w:r>
      <w:r w:rsidR="00695EA3" w:rsidRPr="00006091">
        <w:rPr>
          <w:szCs w:val="24"/>
          <w:highlight w:val="green"/>
        </w:rPr>
        <w:t>25</w:t>
      </w:r>
      <w:r w:rsidR="00695EA3" w:rsidRPr="00006091">
        <w:rPr>
          <w:szCs w:val="24"/>
        </w:rPr>
        <w:t>]</w:t>
      </w:r>
      <w:r w:rsidR="00695EA3" w:rsidRPr="00006091">
        <w:rPr>
          <w:rFonts w:ascii="Times" w:hAnsi="Times" w:cs="Times"/>
          <w:szCs w:val="24"/>
        </w:rPr>
        <w:t>, kako svojom masom ne bi uticao na odziv vizira čija masa nije velika. Izvršeno je nekoliko merenja za razne pozicije akcelerometra i za razne pozicije pobude. Rezultati su usrednjeni i na Slici 6 b) prikazan je izgled 1/3 oktavnog spektra snimljenih vibracija (frekvencijski odziv vizira). Spektar je normalizovan na 0 dB.</w:t>
      </w:r>
      <w:r w:rsidR="00695EA3">
        <w:rPr>
          <w:rFonts w:ascii="Times" w:hAnsi="Times" w:cs="Times"/>
          <w:szCs w:val="24"/>
        </w:rPr>
        <w:t xml:space="preserve"> </w:t>
      </w:r>
      <w:r w:rsidR="009F26E9" w:rsidRPr="00006091">
        <w:rPr>
          <w:rFonts w:ascii="Times" w:hAnsi="Times" w:cs="Times"/>
          <w:szCs w:val="24"/>
        </w:rPr>
        <w:t xml:space="preserve">Na osnovu Slike 6 b) uočava se da je maksimum u frekvencijskom odzivu vizira pozicioniran u opsegu frekvencija oko 250 Hz, i </w:t>
      </w:r>
      <w:r w:rsidR="009F26E9" w:rsidRPr="00006091">
        <w:rPr>
          <w:rFonts w:ascii="Times" w:hAnsi="Times" w:cs="Times"/>
          <w:szCs w:val="24"/>
        </w:rPr>
        <w:lastRenderedPageBreak/>
        <w:t xml:space="preserve">da ka višim frekvencijama opada. </w:t>
      </w:r>
      <w:r w:rsidR="00E22A04" w:rsidRPr="00006091">
        <w:rPr>
          <w:rFonts w:ascii="Times" w:hAnsi="Times" w:cs="Times"/>
          <w:szCs w:val="24"/>
        </w:rPr>
        <w:t xml:space="preserve">Maksimalna pozitivna vrednost razlika u spektru govornog signala sa i bez upotrebe zaštitnog vizira javlja se u oblasti oko 1000 Hz. </w:t>
      </w:r>
      <w:r w:rsidR="009F26E9" w:rsidRPr="00006091">
        <w:rPr>
          <w:rFonts w:ascii="Times" w:hAnsi="Times" w:cs="Times"/>
          <w:szCs w:val="24"/>
        </w:rPr>
        <w:t xml:space="preserve">Pošto se pozicije maksimumi spektra vibracija na viziru (Slika 6) i pozicije maksimuma razlike spektara govora (Slika 5) ne poklapaju to znači da vibracije koje nastaju u </w:t>
      </w:r>
      <w:r w:rsidR="00E22A04">
        <w:rPr>
          <w:rFonts w:ascii="Times" w:hAnsi="Times" w:cs="Times"/>
          <w:szCs w:val="24"/>
        </w:rPr>
        <w:t xml:space="preserve">transparentnoj foliji </w:t>
      </w:r>
      <w:r w:rsidR="009F26E9" w:rsidRPr="00006091">
        <w:rPr>
          <w:rFonts w:ascii="Times" w:hAnsi="Times" w:cs="Times"/>
          <w:szCs w:val="24"/>
        </w:rPr>
        <w:t>vizir</w:t>
      </w:r>
      <w:r w:rsidR="00E22A04">
        <w:rPr>
          <w:rFonts w:ascii="Times" w:hAnsi="Times" w:cs="Times"/>
          <w:szCs w:val="24"/>
        </w:rPr>
        <w:t>a</w:t>
      </w:r>
      <w:r w:rsidR="009F26E9" w:rsidRPr="00006091">
        <w:rPr>
          <w:rFonts w:ascii="Times" w:hAnsi="Times" w:cs="Times"/>
          <w:szCs w:val="24"/>
        </w:rPr>
        <w:t xml:space="preserve"> nisu odgovorne za pojavu lokalnog maksimuma u opsegu 1000 Hz sa Slike 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8"/>
        <w:gridCol w:w="6060"/>
      </w:tblGrid>
      <w:tr w:rsidR="00755DFE" w:rsidRPr="00006091" w14:paraId="4FBABBEB" w14:textId="77777777" w:rsidTr="00846812">
        <w:trPr>
          <w:jc w:val="center"/>
        </w:trPr>
        <w:tc>
          <w:tcPr>
            <w:tcW w:w="3578" w:type="dxa"/>
          </w:tcPr>
          <w:p w14:paraId="3FEC1996" w14:textId="77777777" w:rsidR="00755DFE" w:rsidRPr="00006091" w:rsidRDefault="00755DFE" w:rsidP="00846812">
            <w:pPr>
              <w:spacing w:line="240" w:lineRule="auto"/>
              <w:jc w:val="center"/>
              <w:rPr>
                <w:rFonts w:ascii="Times" w:hAnsi="Times" w:cs="Times"/>
                <w:szCs w:val="24"/>
              </w:rPr>
            </w:pPr>
            <w:r w:rsidRPr="00006091">
              <w:rPr>
                <w:rFonts w:ascii="Times" w:hAnsi="Times" w:cs="Times"/>
                <w:noProof/>
                <w:szCs w:val="24"/>
              </w:rPr>
              <w:drawing>
                <wp:inline distT="0" distB="0" distL="0" distR="0" wp14:anchorId="1A15D9C6" wp14:editId="53503827">
                  <wp:extent cx="2146090" cy="28384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1960" cy="2846214"/>
                          </a:xfrm>
                          <a:prstGeom prst="rect">
                            <a:avLst/>
                          </a:prstGeom>
                          <a:noFill/>
                          <a:ln>
                            <a:noFill/>
                          </a:ln>
                        </pic:spPr>
                      </pic:pic>
                    </a:graphicData>
                  </a:graphic>
                </wp:inline>
              </w:drawing>
            </w:r>
          </w:p>
          <w:p w14:paraId="5F9E5540" w14:textId="77777777" w:rsidR="00755DFE" w:rsidRPr="00006091" w:rsidRDefault="00755DFE" w:rsidP="00846812">
            <w:pPr>
              <w:spacing w:line="240" w:lineRule="auto"/>
              <w:jc w:val="center"/>
              <w:rPr>
                <w:rFonts w:ascii="Times" w:hAnsi="Times" w:cs="Times"/>
                <w:szCs w:val="24"/>
              </w:rPr>
            </w:pPr>
            <w:r w:rsidRPr="00006091">
              <w:rPr>
                <w:rFonts w:ascii="Times" w:hAnsi="Times" w:cs="Times"/>
                <w:szCs w:val="24"/>
              </w:rPr>
              <w:t>a)</w:t>
            </w:r>
          </w:p>
        </w:tc>
        <w:tc>
          <w:tcPr>
            <w:tcW w:w="6060" w:type="dxa"/>
          </w:tcPr>
          <w:p w14:paraId="58395635" w14:textId="77777777" w:rsidR="00755DFE" w:rsidRPr="00006091" w:rsidRDefault="00755DFE" w:rsidP="00846812">
            <w:pPr>
              <w:spacing w:line="240" w:lineRule="auto"/>
              <w:jc w:val="center"/>
              <w:rPr>
                <w:rFonts w:ascii="Times" w:hAnsi="Times" w:cs="Times"/>
                <w:szCs w:val="24"/>
              </w:rPr>
            </w:pPr>
            <w:r w:rsidRPr="00006091">
              <w:rPr>
                <w:rFonts w:ascii="Times" w:hAnsi="Times" w:cs="Times"/>
                <w:noProof/>
                <w:szCs w:val="24"/>
              </w:rPr>
              <w:drawing>
                <wp:inline distT="0" distB="0" distL="0" distR="0" wp14:anchorId="478704FD" wp14:editId="21D72911">
                  <wp:extent cx="3741492" cy="284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1492" cy="2844000"/>
                          </a:xfrm>
                          <a:prstGeom prst="rect">
                            <a:avLst/>
                          </a:prstGeom>
                          <a:noFill/>
                          <a:ln>
                            <a:noFill/>
                          </a:ln>
                        </pic:spPr>
                      </pic:pic>
                    </a:graphicData>
                  </a:graphic>
                </wp:inline>
              </w:drawing>
            </w:r>
          </w:p>
          <w:p w14:paraId="2AAD26EA" w14:textId="77777777" w:rsidR="00755DFE" w:rsidRPr="00006091" w:rsidRDefault="00755DFE" w:rsidP="00846812">
            <w:pPr>
              <w:spacing w:line="240" w:lineRule="auto"/>
              <w:jc w:val="center"/>
              <w:rPr>
                <w:rFonts w:ascii="Times" w:hAnsi="Times" w:cs="Times"/>
                <w:szCs w:val="24"/>
              </w:rPr>
            </w:pPr>
            <w:r w:rsidRPr="00006091">
              <w:rPr>
                <w:rFonts w:ascii="Times" w:hAnsi="Times" w:cs="Times"/>
                <w:szCs w:val="24"/>
              </w:rPr>
              <w:t>b)</w:t>
            </w:r>
          </w:p>
        </w:tc>
      </w:tr>
    </w:tbl>
    <w:p w14:paraId="49C80934" w14:textId="278C16E2" w:rsidR="00755DFE" w:rsidRPr="00006091" w:rsidRDefault="00755DFE" w:rsidP="00755DFE">
      <w:pPr>
        <w:widowControl w:val="0"/>
        <w:autoSpaceDE w:val="0"/>
        <w:autoSpaceDN w:val="0"/>
        <w:adjustRightInd w:val="0"/>
        <w:spacing w:after="120" w:line="240" w:lineRule="auto"/>
        <w:jc w:val="center"/>
        <w:rPr>
          <w:rFonts w:ascii="Times" w:hAnsi="Times" w:cs="Times"/>
          <w:szCs w:val="24"/>
        </w:rPr>
      </w:pPr>
      <w:r w:rsidRPr="00006091">
        <w:rPr>
          <w:rFonts w:ascii="Times" w:hAnsi="Times" w:cs="Times"/>
          <w:szCs w:val="24"/>
        </w:rPr>
        <w:t xml:space="preserve">Figure 6. a) Akcelerometar na zaštitnom viziru, b) </w:t>
      </w:r>
      <w:r w:rsidR="00126F48">
        <w:rPr>
          <w:rFonts w:ascii="Times" w:hAnsi="Times" w:cs="Times"/>
          <w:szCs w:val="24"/>
        </w:rPr>
        <w:t>Sopstveni odziv vizira</w:t>
      </w:r>
    </w:p>
    <w:p w14:paraId="7D584F6E" w14:textId="77777777" w:rsidR="00755DFE" w:rsidRPr="00695EA3" w:rsidRDefault="00755DFE" w:rsidP="00755DFE">
      <w:pPr>
        <w:spacing w:after="0" w:line="240" w:lineRule="auto"/>
        <w:rPr>
          <w:rFonts w:ascii="Times" w:hAnsi="Times" w:cs="Times"/>
          <w:szCs w:val="24"/>
        </w:rPr>
      </w:pPr>
    </w:p>
    <w:p w14:paraId="58F3BA1E" w14:textId="7E1E4D54" w:rsidR="00F377F1" w:rsidRPr="00006091" w:rsidRDefault="00C74C6D" w:rsidP="00C74C6D">
      <w:pPr>
        <w:rPr>
          <w:rFonts w:ascii="Times" w:hAnsi="Times" w:cs="Times"/>
          <w:szCs w:val="24"/>
        </w:rPr>
      </w:pPr>
      <w:r w:rsidRPr="00006091">
        <w:rPr>
          <w:rFonts w:ascii="Times" w:hAnsi="Times" w:cs="Times"/>
          <w:szCs w:val="24"/>
        </w:rPr>
        <w:tab/>
      </w:r>
      <w:r w:rsidR="00213E90">
        <w:rPr>
          <w:rFonts w:ascii="Times" w:hAnsi="Times" w:cs="Times"/>
          <w:szCs w:val="24"/>
        </w:rPr>
        <w:t>S</w:t>
      </w:r>
      <w:r w:rsidR="00213E90" w:rsidRPr="00213E90">
        <w:rPr>
          <w:rFonts w:ascii="Times" w:hAnsi="Times" w:cs="Times"/>
          <w:szCs w:val="24"/>
        </w:rPr>
        <w:t xml:space="preserve"> obzirom </w:t>
      </w:r>
      <w:r w:rsidR="00126F48">
        <w:rPr>
          <w:rFonts w:ascii="Times" w:hAnsi="Times" w:cs="Times"/>
          <w:szCs w:val="24"/>
        </w:rPr>
        <w:t xml:space="preserve">na </w:t>
      </w:r>
      <w:r w:rsidR="00126F48" w:rsidRPr="00126F48">
        <w:rPr>
          <w:rFonts w:ascii="Times" w:hAnsi="Times" w:cs="Times"/>
          <w:szCs w:val="24"/>
        </w:rPr>
        <w:t>dokaz da materijal vizira nema uticaja koji se primećuje u dugovremenom spektru govora</w:t>
      </w:r>
      <w:r w:rsidR="00213E90" w:rsidRPr="00213E90">
        <w:rPr>
          <w:rFonts w:ascii="Times" w:hAnsi="Times" w:cs="Times"/>
          <w:szCs w:val="24"/>
        </w:rPr>
        <w:t>, uvedena je nova hipoteza, prema kojoj su</w:t>
      </w:r>
      <w:r w:rsidR="00213E90">
        <w:rPr>
          <w:rFonts w:ascii="Times" w:hAnsi="Times" w:cs="Times"/>
          <w:szCs w:val="24"/>
        </w:rPr>
        <w:t xml:space="preserve"> </w:t>
      </w:r>
      <w:r w:rsidR="00213E90">
        <w:t>maksimalne pozitivne razlike posledica</w:t>
      </w:r>
      <w:r w:rsidR="00213E90" w:rsidRPr="00213E90">
        <w:rPr>
          <w:rFonts w:ascii="Times" w:hAnsi="Times" w:cs="Times"/>
          <w:szCs w:val="24"/>
        </w:rPr>
        <w:t xml:space="preserve"> </w:t>
      </w:r>
      <w:r w:rsidR="00EB0187" w:rsidRPr="00006091">
        <w:rPr>
          <w:rFonts w:ascii="Times" w:hAnsi="Times" w:cs="Times"/>
          <w:szCs w:val="24"/>
        </w:rPr>
        <w:t>rezonanc</w:t>
      </w:r>
      <w:r w:rsidR="00213E90">
        <w:rPr>
          <w:rFonts w:ascii="Times" w:hAnsi="Times" w:cs="Times"/>
          <w:szCs w:val="24"/>
        </w:rPr>
        <w:t>e</w:t>
      </w:r>
      <w:r w:rsidR="00EB0187" w:rsidRPr="00006091">
        <w:rPr>
          <w:rFonts w:ascii="Times" w:hAnsi="Times" w:cs="Times"/>
          <w:szCs w:val="24"/>
        </w:rPr>
        <w:t xml:space="preserve"> koja nastaje u prostoru između lica i vizira. Ovaj </w:t>
      </w:r>
      <w:r w:rsidR="00E22A04">
        <w:rPr>
          <w:rFonts w:ascii="Times" w:hAnsi="Times" w:cs="Times"/>
          <w:szCs w:val="24"/>
        </w:rPr>
        <w:t xml:space="preserve">uski </w:t>
      </w:r>
      <w:r w:rsidR="00EB0187" w:rsidRPr="00006091">
        <w:rPr>
          <w:rFonts w:ascii="Times" w:hAnsi="Times" w:cs="Times"/>
          <w:szCs w:val="24"/>
        </w:rPr>
        <w:t xml:space="preserve">prostor </w:t>
      </w:r>
      <w:r w:rsidR="001B7802" w:rsidRPr="00006091">
        <w:rPr>
          <w:rFonts w:ascii="Times" w:hAnsi="Times" w:cs="Times"/>
          <w:szCs w:val="24"/>
        </w:rPr>
        <w:t xml:space="preserve">(komora) </w:t>
      </w:r>
      <w:r w:rsidR="00EB0187" w:rsidRPr="00006091">
        <w:rPr>
          <w:rFonts w:ascii="Times" w:hAnsi="Times" w:cs="Times"/>
          <w:szCs w:val="24"/>
        </w:rPr>
        <w:t>određen je površinom lica</w:t>
      </w:r>
      <w:r w:rsidR="00315A48" w:rsidRPr="00006091">
        <w:rPr>
          <w:rFonts w:ascii="Times" w:hAnsi="Times" w:cs="Times"/>
          <w:szCs w:val="24"/>
        </w:rPr>
        <w:t xml:space="preserve"> sa zadnje strane, površinom vizira sa prednje strane, </w:t>
      </w:r>
      <w:r w:rsidR="00E22A04" w:rsidRPr="00006091">
        <w:rPr>
          <w:rFonts w:ascii="Times" w:hAnsi="Times" w:cs="Times"/>
          <w:szCs w:val="24"/>
        </w:rPr>
        <w:t>plastičnim</w:t>
      </w:r>
      <w:r w:rsidR="00315A48" w:rsidRPr="00006091">
        <w:rPr>
          <w:rFonts w:ascii="Times" w:hAnsi="Times" w:cs="Times"/>
          <w:szCs w:val="24"/>
        </w:rPr>
        <w:t xml:space="preserve"> </w:t>
      </w:r>
      <w:r w:rsidR="00E22A04" w:rsidRPr="00006091">
        <w:rPr>
          <w:rFonts w:ascii="Times" w:hAnsi="Times" w:cs="Times"/>
          <w:szCs w:val="24"/>
        </w:rPr>
        <w:t>držačem</w:t>
      </w:r>
      <w:r w:rsidR="00315A48" w:rsidRPr="00006091">
        <w:rPr>
          <w:rFonts w:ascii="Times" w:hAnsi="Times" w:cs="Times"/>
          <w:szCs w:val="24"/>
        </w:rPr>
        <w:t xml:space="preserve"> </w:t>
      </w:r>
      <w:r w:rsidR="00BC52BB" w:rsidRPr="00006091">
        <w:rPr>
          <w:rFonts w:ascii="Times" w:hAnsi="Times" w:cs="Times"/>
          <w:szCs w:val="24"/>
        </w:rPr>
        <w:t xml:space="preserve">vizira </w:t>
      </w:r>
      <w:r w:rsidR="00315A48" w:rsidRPr="00006091">
        <w:rPr>
          <w:rFonts w:ascii="Times" w:hAnsi="Times" w:cs="Times"/>
          <w:szCs w:val="24"/>
        </w:rPr>
        <w:t xml:space="preserve">sa gorenje strane, dok je sa ostale 3 strane </w:t>
      </w:r>
      <w:r w:rsidR="00BC52BB" w:rsidRPr="00006091">
        <w:rPr>
          <w:rFonts w:ascii="Times" w:hAnsi="Times" w:cs="Times"/>
          <w:szCs w:val="24"/>
        </w:rPr>
        <w:t xml:space="preserve">komore </w:t>
      </w:r>
      <w:r w:rsidR="00315A48" w:rsidRPr="00006091">
        <w:rPr>
          <w:rFonts w:ascii="Times" w:hAnsi="Times" w:cs="Times"/>
          <w:szCs w:val="24"/>
        </w:rPr>
        <w:t xml:space="preserve">vazduh. Deo energije </w:t>
      </w:r>
      <w:r w:rsidR="00BC52BB" w:rsidRPr="00006091">
        <w:rPr>
          <w:rFonts w:ascii="Times" w:hAnsi="Times" w:cs="Times"/>
          <w:szCs w:val="24"/>
        </w:rPr>
        <w:t xml:space="preserve">govornog signala </w:t>
      </w:r>
      <w:r w:rsidR="003412BF" w:rsidRPr="00006091">
        <w:rPr>
          <w:rFonts w:ascii="Times" w:hAnsi="Times" w:cs="Times"/>
          <w:szCs w:val="24"/>
        </w:rPr>
        <w:t>(na nižim frekvencijama</w:t>
      </w:r>
      <w:r w:rsidR="00E22A04">
        <w:rPr>
          <w:rFonts w:ascii="Times" w:hAnsi="Times" w:cs="Times"/>
          <w:szCs w:val="24"/>
        </w:rPr>
        <w:t xml:space="preserve">, </w:t>
      </w:r>
      <w:r w:rsidR="00F351B1" w:rsidRPr="00006091">
        <w:rPr>
          <w:rFonts w:ascii="Times" w:hAnsi="Times" w:cs="Times"/>
          <w:szCs w:val="24"/>
        </w:rPr>
        <w:t xml:space="preserve">u opsegu do </w:t>
      </w:r>
      <w:r w:rsidR="00D43F78" w:rsidRPr="00006091">
        <w:rPr>
          <w:rFonts w:ascii="Times" w:hAnsi="Times" w:cs="Times"/>
          <w:szCs w:val="24"/>
        </w:rPr>
        <w:t>50</w:t>
      </w:r>
      <w:r w:rsidR="00F351B1" w:rsidRPr="00006091">
        <w:rPr>
          <w:rFonts w:ascii="Times" w:hAnsi="Times" w:cs="Times"/>
          <w:szCs w:val="24"/>
        </w:rPr>
        <w:t>0 Hz</w:t>
      </w:r>
      <w:r w:rsidR="003412BF" w:rsidRPr="00006091">
        <w:rPr>
          <w:rFonts w:ascii="Times" w:hAnsi="Times" w:cs="Times"/>
          <w:szCs w:val="24"/>
        </w:rPr>
        <w:t xml:space="preserve">) </w:t>
      </w:r>
      <w:r w:rsidR="00315A48" w:rsidRPr="00006091">
        <w:rPr>
          <w:rFonts w:ascii="Times" w:hAnsi="Times" w:cs="Times"/>
          <w:szCs w:val="24"/>
        </w:rPr>
        <w:t xml:space="preserve">prolazi kroz zaštitni vizir, </w:t>
      </w:r>
      <w:r w:rsidR="003412BF" w:rsidRPr="00006091">
        <w:rPr>
          <w:rFonts w:ascii="Times" w:hAnsi="Times" w:cs="Times"/>
          <w:szCs w:val="24"/>
        </w:rPr>
        <w:t xml:space="preserve">pa </w:t>
      </w:r>
      <w:r w:rsidR="00E22A04" w:rsidRPr="00006091">
        <w:rPr>
          <w:rFonts w:ascii="Times" w:hAnsi="Times" w:cs="Times"/>
          <w:szCs w:val="24"/>
        </w:rPr>
        <w:t>zaštitni</w:t>
      </w:r>
      <w:r w:rsidR="00E34371" w:rsidRPr="00006091">
        <w:rPr>
          <w:rFonts w:ascii="Times" w:hAnsi="Times" w:cs="Times"/>
          <w:szCs w:val="24"/>
        </w:rPr>
        <w:t xml:space="preserve"> </w:t>
      </w:r>
      <w:r w:rsidR="00BC52BB" w:rsidRPr="00006091">
        <w:rPr>
          <w:rFonts w:ascii="Times" w:hAnsi="Times" w:cs="Times"/>
          <w:szCs w:val="24"/>
        </w:rPr>
        <w:t>vizir</w:t>
      </w:r>
      <w:r w:rsidR="003412BF" w:rsidRPr="00006091">
        <w:rPr>
          <w:rFonts w:ascii="Times" w:hAnsi="Times" w:cs="Times"/>
          <w:szCs w:val="24"/>
        </w:rPr>
        <w:t xml:space="preserve"> nema uticaj </w:t>
      </w:r>
      <w:r w:rsidR="00BC52BB" w:rsidRPr="00006091">
        <w:rPr>
          <w:rFonts w:ascii="Times" w:hAnsi="Times" w:cs="Times"/>
          <w:szCs w:val="24"/>
        </w:rPr>
        <w:t>za ovaj frekvencijski opseg</w:t>
      </w:r>
      <w:r w:rsidR="003412BF" w:rsidRPr="00006091">
        <w:rPr>
          <w:rFonts w:ascii="Times" w:hAnsi="Times" w:cs="Times"/>
          <w:szCs w:val="24"/>
        </w:rPr>
        <w:t xml:space="preserve">, što se vidi sa Slike 5. </w:t>
      </w:r>
      <w:r w:rsidR="00BC52BB" w:rsidRPr="00006091">
        <w:rPr>
          <w:rFonts w:ascii="Times" w:hAnsi="Times" w:cs="Times"/>
          <w:szCs w:val="24"/>
        </w:rPr>
        <w:t>Z</w:t>
      </w:r>
      <w:r w:rsidR="001B7802" w:rsidRPr="00006091">
        <w:rPr>
          <w:rFonts w:ascii="Times" w:hAnsi="Times" w:cs="Times"/>
          <w:szCs w:val="24"/>
        </w:rPr>
        <w:t xml:space="preserve">a </w:t>
      </w:r>
      <w:r w:rsidR="00BC52BB" w:rsidRPr="00006091">
        <w:rPr>
          <w:rFonts w:ascii="Times" w:hAnsi="Times" w:cs="Times"/>
          <w:szCs w:val="24"/>
        </w:rPr>
        <w:t xml:space="preserve">frekvencijski opseg u </w:t>
      </w:r>
      <w:r w:rsidR="001B7802" w:rsidRPr="00006091">
        <w:rPr>
          <w:rFonts w:ascii="Times" w:hAnsi="Times" w:cs="Times"/>
          <w:szCs w:val="24"/>
        </w:rPr>
        <w:t>ko</w:t>
      </w:r>
      <w:r w:rsidR="00BC52BB" w:rsidRPr="00006091">
        <w:rPr>
          <w:rFonts w:ascii="Times" w:hAnsi="Times" w:cs="Times"/>
          <w:szCs w:val="24"/>
        </w:rPr>
        <w:t>m</w:t>
      </w:r>
      <w:r w:rsidR="001B7802" w:rsidRPr="00006091">
        <w:rPr>
          <w:rFonts w:ascii="Times" w:hAnsi="Times" w:cs="Times"/>
          <w:szCs w:val="24"/>
        </w:rPr>
        <w:t xml:space="preserve"> transparentni materijal predstavlja prepreku (srednje i visoke frekvencije) govorni signal pobuđuje prostor </w:t>
      </w:r>
      <w:r w:rsidR="008F36CB" w:rsidRPr="00006091">
        <w:rPr>
          <w:rFonts w:ascii="Times" w:hAnsi="Times" w:cs="Times"/>
          <w:szCs w:val="24"/>
        </w:rPr>
        <w:t>(komoru)</w:t>
      </w:r>
      <w:r w:rsidR="00A1425B" w:rsidRPr="00006091">
        <w:rPr>
          <w:rFonts w:ascii="Times" w:hAnsi="Times" w:cs="Times"/>
          <w:szCs w:val="24"/>
        </w:rPr>
        <w:t xml:space="preserve"> ispred lica</w:t>
      </w:r>
      <w:r w:rsidR="008F36CB" w:rsidRPr="00006091">
        <w:rPr>
          <w:rFonts w:ascii="Times" w:hAnsi="Times" w:cs="Times"/>
          <w:szCs w:val="24"/>
        </w:rPr>
        <w:t xml:space="preserve"> </w:t>
      </w:r>
      <w:r w:rsidR="001B7802" w:rsidRPr="00006091">
        <w:rPr>
          <w:rFonts w:ascii="Times" w:hAnsi="Times" w:cs="Times"/>
          <w:szCs w:val="24"/>
        </w:rPr>
        <w:t>u kom se uspostavlja zvučno polje</w:t>
      </w:r>
      <w:r w:rsidR="00AB5A7A" w:rsidRPr="00006091">
        <w:rPr>
          <w:rFonts w:ascii="Times" w:hAnsi="Times" w:cs="Times"/>
          <w:szCs w:val="24"/>
        </w:rPr>
        <w:t xml:space="preserve">. </w:t>
      </w:r>
      <w:r w:rsidR="00F377F1" w:rsidRPr="00006091">
        <w:rPr>
          <w:rFonts w:ascii="Times" w:hAnsi="Times" w:cs="Times"/>
          <w:szCs w:val="24"/>
        </w:rPr>
        <w:t>Širina komore iznosi 24 cm, visina 2</w:t>
      </w:r>
      <w:r w:rsidR="00AB5A7A" w:rsidRPr="00006091">
        <w:rPr>
          <w:rFonts w:ascii="Times" w:hAnsi="Times" w:cs="Times"/>
          <w:szCs w:val="24"/>
        </w:rPr>
        <w:t>4</w:t>
      </w:r>
      <w:r w:rsidR="00F377F1" w:rsidRPr="00006091">
        <w:rPr>
          <w:rFonts w:ascii="Times" w:hAnsi="Times" w:cs="Times"/>
          <w:szCs w:val="24"/>
        </w:rPr>
        <w:t xml:space="preserve"> cm, a debljina </w:t>
      </w:r>
      <w:r w:rsidR="00A1425B" w:rsidRPr="00006091">
        <w:rPr>
          <w:rFonts w:ascii="Times" w:hAnsi="Times" w:cs="Times"/>
          <w:szCs w:val="24"/>
        </w:rPr>
        <w:t xml:space="preserve">u proseku </w:t>
      </w:r>
      <w:r w:rsidR="00F377F1" w:rsidRPr="00006091">
        <w:rPr>
          <w:rFonts w:ascii="Times" w:hAnsi="Times" w:cs="Times"/>
          <w:szCs w:val="24"/>
        </w:rPr>
        <w:t xml:space="preserve">oko </w:t>
      </w:r>
      <w:r w:rsidR="00AB5A7A" w:rsidRPr="00006091">
        <w:rPr>
          <w:rFonts w:ascii="Times" w:hAnsi="Times" w:cs="Times"/>
          <w:szCs w:val="24"/>
        </w:rPr>
        <w:t>3</w:t>
      </w:r>
      <w:r w:rsidR="00F377F1" w:rsidRPr="00006091">
        <w:rPr>
          <w:rFonts w:ascii="Times" w:hAnsi="Times" w:cs="Times"/>
          <w:szCs w:val="24"/>
        </w:rPr>
        <w:t> cm</w:t>
      </w:r>
      <w:r w:rsidR="00AB5A7A" w:rsidRPr="00006091">
        <w:rPr>
          <w:rFonts w:ascii="Times" w:hAnsi="Times" w:cs="Times"/>
          <w:szCs w:val="24"/>
        </w:rPr>
        <w:t xml:space="preserve"> (rastojanje lica od vizira)</w:t>
      </w:r>
      <w:r w:rsidR="00F377F1" w:rsidRPr="00006091">
        <w:rPr>
          <w:rFonts w:ascii="Times" w:hAnsi="Times" w:cs="Times"/>
          <w:szCs w:val="24"/>
        </w:rPr>
        <w:t>.</w:t>
      </w:r>
      <w:r w:rsidR="00030C95" w:rsidRPr="00006091">
        <w:rPr>
          <w:rFonts w:ascii="Times" w:hAnsi="Times" w:cs="Times"/>
          <w:szCs w:val="24"/>
        </w:rPr>
        <w:t xml:space="preserve"> </w:t>
      </w:r>
      <w:r w:rsidR="00CB48BC" w:rsidRPr="00006091">
        <w:rPr>
          <w:rFonts w:ascii="Times" w:hAnsi="Times" w:cs="Times"/>
          <w:szCs w:val="24"/>
        </w:rPr>
        <w:t xml:space="preserve">Zbog male </w:t>
      </w:r>
      <w:r w:rsidR="00E22A04" w:rsidRPr="00006091">
        <w:rPr>
          <w:rFonts w:ascii="Times" w:hAnsi="Times" w:cs="Times"/>
          <w:szCs w:val="24"/>
        </w:rPr>
        <w:t>debljine</w:t>
      </w:r>
      <w:r w:rsidR="00CB48BC" w:rsidRPr="00006091">
        <w:rPr>
          <w:rFonts w:ascii="Times" w:hAnsi="Times" w:cs="Times"/>
          <w:szCs w:val="24"/>
        </w:rPr>
        <w:t xml:space="preserve"> z</w:t>
      </w:r>
      <w:r w:rsidR="00030C95" w:rsidRPr="00006091">
        <w:rPr>
          <w:rFonts w:ascii="Times" w:hAnsi="Times" w:cs="Times"/>
          <w:szCs w:val="24"/>
        </w:rPr>
        <w:t xml:space="preserve">a frekvencijski opseg govornog signala iznad 500 Hz taj prostor se </w:t>
      </w:r>
      <w:r w:rsidR="00CB48BC" w:rsidRPr="00006091">
        <w:rPr>
          <w:rFonts w:ascii="Times" w:hAnsi="Times" w:cs="Times"/>
          <w:szCs w:val="24"/>
        </w:rPr>
        <w:t>može posmatrati</w:t>
      </w:r>
      <w:r w:rsidR="00030C95" w:rsidRPr="00006091">
        <w:rPr>
          <w:rFonts w:ascii="Times" w:hAnsi="Times" w:cs="Times"/>
          <w:szCs w:val="24"/>
        </w:rPr>
        <w:t xml:space="preserve"> kao zvukovod</w:t>
      </w:r>
      <w:r w:rsidR="00CB48BC" w:rsidRPr="00006091">
        <w:rPr>
          <w:rFonts w:ascii="Times" w:hAnsi="Times" w:cs="Times"/>
          <w:szCs w:val="24"/>
        </w:rPr>
        <w:t xml:space="preserve"> </w:t>
      </w:r>
      <w:r w:rsidR="00030C95" w:rsidRPr="00006091">
        <w:rPr>
          <w:rFonts w:ascii="Times" w:hAnsi="Times" w:cs="Times"/>
          <w:szCs w:val="24"/>
        </w:rPr>
        <w:t xml:space="preserve">koji je na krajevima otvoren. Na </w:t>
      </w:r>
      <w:r w:rsidR="00030C95" w:rsidRPr="00006091">
        <w:rPr>
          <w:rFonts w:ascii="Times" w:hAnsi="Times" w:cs="Times"/>
          <w:szCs w:val="24"/>
        </w:rPr>
        <w:lastRenderedPageBreak/>
        <w:t xml:space="preserve">osnovu </w:t>
      </w:r>
      <w:r w:rsidR="008A6DEF" w:rsidRPr="00006091">
        <w:rPr>
          <w:rFonts w:ascii="Times" w:hAnsi="Times" w:cs="Times"/>
          <w:szCs w:val="24"/>
        </w:rPr>
        <w:t xml:space="preserve">datih </w:t>
      </w:r>
      <w:r w:rsidR="00030C95" w:rsidRPr="00006091">
        <w:rPr>
          <w:rFonts w:ascii="Times" w:hAnsi="Times" w:cs="Times"/>
          <w:szCs w:val="24"/>
        </w:rPr>
        <w:t xml:space="preserve">dimenzija vizira (širina i visina) moguće je odrediti frekvenciju koja odgovara </w:t>
      </w:r>
      <w:r w:rsidR="00E22A04" w:rsidRPr="00006091">
        <w:rPr>
          <w:rFonts w:ascii="Times" w:hAnsi="Times" w:cs="Times"/>
          <w:szCs w:val="24"/>
        </w:rPr>
        <w:t>površinskoj</w:t>
      </w:r>
      <w:r w:rsidR="00030C95" w:rsidRPr="00006091">
        <w:rPr>
          <w:rFonts w:ascii="Times" w:hAnsi="Times" w:cs="Times"/>
          <w:szCs w:val="24"/>
        </w:rPr>
        <w:t xml:space="preserve"> rezonanci u ovom zvukovodu i ona iznosi približno 1000 Hz.</w:t>
      </w:r>
      <w:r w:rsidR="003B67C4" w:rsidRPr="00006091">
        <w:rPr>
          <w:rFonts w:ascii="Times" w:hAnsi="Times" w:cs="Times"/>
          <w:szCs w:val="24"/>
        </w:rPr>
        <w:t xml:space="preserve"> Treba </w:t>
      </w:r>
      <w:r w:rsidR="00540A68" w:rsidRPr="00006091">
        <w:rPr>
          <w:rFonts w:ascii="Times" w:hAnsi="Times" w:cs="Times"/>
          <w:szCs w:val="24"/>
        </w:rPr>
        <w:t>napomenuti</w:t>
      </w:r>
      <w:r w:rsidR="003B67C4" w:rsidRPr="00006091">
        <w:rPr>
          <w:rFonts w:ascii="Times" w:hAnsi="Times" w:cs="Times"/>
          <w:szCs w:val="24"/>
        </w:rPr>
        <w:t xml:space="preserve"> da rezonanca obuhvata zonu oko 1 kHz</w:t>
      </w:r>
      <w:r w:rsidR="00540A68" w:rsidRPr="00006091">
        <w:rPr>
          <w:rFonts w:ascii="Times" w:hAnsi="Times" w:cs="Times"/>
          <w:szCs w:val="24"/>
        </w:rPr>
        <w:t>, a ne samo diskretnu frekvenciju</w:t>
      </w:r>
      <w:r w:rsidR="003B67C4" w:rsidRPr="00006091">
        <w:rPr>
          <w:rFonts w:ascii="Times" w:hAnsi="Times" w:cs="Times"/>
          <w:szCs w:val="24"/>
        </w:rPr>
        <w:t>.</w:t>
      </w:r>
      <w:r w:rsidR="00030C95" w:rsidRPr="00006091">
        <w:rPr>
          <w:rFonts w:ascii="Times" w:hAnsi="Times" w:cs="Times"/>
          <w:szCs w:val="24"/>
        </w:rPr>
        <w:t xml:space="preserve"> </w:t>
      </w:r>
      <w:r w:rsidR="003B67C4" w:rsidRPr="00006091">
        <w:rPr>
          <w:rFonts w:ascii="Times" w:hAnsi="Times" w:cs="Times"/>
          <w:szCs w:val="24"/>
        </w:rPr>
        <w:t>Za ovaj frekvencijski opseg u prostoru između lica i vizira javlja se povećanje zvučne energije, pa se to odražava i na povećanje vrednosti zvučnog pritiska koji beleži mikrofon postavljen ispred vizira.</w:t>
      </w:r>
      <w:r w:rsidR="00540A68" w:rsidRPr="00006091">
        <w:rPr>
          <w:rFonts w:ascii="Times" w:hAnsi="Times" w:cs="Times"/>
          <w:szCs w:val="24"/>
        </w:rPr>
        <w:t xml:space="preserve"> Zbog toga razlike, prikazane na Slici 5, imaju maksimalnu pozitivnu vrednost za 1/3 oktavni frekvencijski opseg sa centralnom frekvencijom 1000 Hz.</w:t>
      </w:r>
      <w:r w:rsidR="00030C95" w:rsidRPr="00006091">
        <w:rPr>
          <w:rFonts w:ascii="Times" w:hAnsi="Times" w:cs="Times"/>
          <w:szCs w:val="24"/>
        </w:rPr>
        <w:t xml:space="preserve"> </w:t>
      </w:r>
      <w:r w:rsidR="00CB48BC" w:rsidRPr="00006091">
        <w:rPr>
          <w:rFonts w:ascii="Times" w:hAnsi="Times" w:cs="Times"/>
          <w:szCs w:val="24"/>
        </w:rPr>
        <w:t xml:space="preserve">Povećanje vrednosti razlike sa povećanjem zakrivljenosti vizira posledica je toga što u slučaju veće zakrivljenosti vazdušni prostor na krajevima komore postaje manji, odnosno komora </w:t>
      </w:r>
      <w:r w:rsidR="008D51EF" w:rsidRPr="00006091">
        <w:rPr>
          <w:rFonts w:ascii="Times" w:hAnsi="Times" w:cs="Times"/>
          <w:szCs w:val="24"/>
        </w:rPr>
        <w:t xml:space="preserve">se </w:t>
      </w:r>
      <w:r w:rsidR="00CB48BC" w:rsidRPr="00006091">
        <w:rPr>
          <w:rFonts w:ascii="Times" w:hAnsi="Times" w:cs="Times"/>
          <w:szCs w:val="24"/>
        </w:rPr>
        <w:t>više ponaša kao zvukovod. Najmanji otvor postoji u slučaju vizira Case E i u tom slučaju prostor između lica i vizira najviše liči na zvukovod, pa je i vrednost razlike prikazane na Slici 5 najveća</w:t>
      </w:r>
      <w:r w:rsidR="008D51EF" w:rsidRPr="00006091">
        <w:rPr>
          <w:rFonts w:ascii="Times" w:hAnsi="Times" w:cs="Times"/>
          <w:szCs w:val="24"/>
        </w:rPr>
        <w:t xml:space="preserve"> i iznosi 8 dB</w:t>
      </w:r>
      <w:r w:rsidR="00CB48BC" w:rsidRPr="00006091">
        <w:rPr>
          <w:rFonts w:ascii="Times" w:hAnsi="Times" w:cs="Times"/>
          <w:szCs w:val="24"/>
        </w:rPr>
        <w:t>. Nasuprot tome, za vizir Case</w:t>
      </w:r>
      <w:r w:rsidR="008A6DEF" w:rsidRPr="00006091">
        <w:rPr>
          <w:rFonts w:ascii="Times" w:hAnsi="Times" w:cs="Times"/>
          <w:szCs w:val="24"/>
        </w:rPr>
        <w:t> </w:t>
      </w:r>
      <w:r w:rsidR="00CB48BC" w:rsidRPr="00006091">
        <w:rPr>
          <w:rFonts w:ascii="Times" w:hAnsi="Times" w:cs="Times"/>
          <w:szCs w:val="24"/>
        </w:rPr>
        <w:t>A na krajevima komore je najveći otvor (praktično levak) pa se u ovom slučaju ne može govoriti o prostoru</w:t>
      </w:r>
      <w:r w:rsidR="008A6DEF" w:rsidRPr="00006091">
        <w:rPr>
          <w:rFonts w:ascii="Times" w:hAnsi="Times" w:cs="Times"/>
          <w:szCs w:val="24"/>
        </w:rPr>
        <w:t xml:space="preserve"> ispred lica</w:t>
      </w:r>
      <w:r w:rsidR="00CB48BC" w:rsidRPr="00006091">
        <w:rPr>
          <w:rFonts w:ascii="Times" w:hAnsi="Times" w:cs="Times"/>
          <w:szCs w:val="24"/>
        </w:rPr>
        <w:t xml:space="preserve"> </w:t>
      </w:r>
      <w:r w:rsidR="008D51EF" w:rsidRPr="00006091">
        <w:rPr>
          <w:rFonts w:ascii="Times" w:hAnsi="Times" w:cs="Times"/>
          <w:szCs w:val="24"/>
        </w:rPr>
        <w:t xml:space="preserve">kao </w:t>
      </w:r>
      <w:r w:rsidR="00CB48BC" w:rsidRPr="00006091">
        <w:rPr>
          <w:rFonts w:ascii="Times" w:hAnsi="Times" w:cs="Times"/>
          <w:szCs w:val="24"/>
        </w:rPr>
        <w:t>zvukovod</w:t>
      </w:r>
      <w:r w:rsidR="008D51EF" w:rsidRPr="00006091">
        <w:rPr>
          <w:rFonts w:ascii="Times" w:hAnsi="Times" w:cs="Times"/>
          <w:szCs w:val="24"/>
        </w:rPr>
        <w:t>u</w:t>
      </w:r>
      <w:r w:rsidR="00CB48BC" w:rsidRPr="00006091">
        <w:rPr>
          <w:rFonts w:ascii="Times" w:hAnsi="Times" w:cs="Times"/>
          <w:szCs w:val="24"/>
        </w:rPr>
        <w:t xml:space="preserve">. Zbog toga nema povećanja razlike za ovaj tip vizira na 1 kHz. Ostali tipovi vizira </w:t>
      </w:r>
      <w:r w:rsidR="008A6DEF" w:rsidRPr="00006091">
        <w:rPr>
          <w:rFonts w:ascii="Times" w:hAnsi="Times" w:cs="Times"/>
          <w:szCs w:val="24"/>
        </w:rPr>
        <w:t xml:space="preserve">po obliku prostora koji definišu </w:t>
      </w:r>
      <w:r w:rsidR="00CB48BC" w:rsidRPr="00006091">
        <w:rPr>
          <w:rFonts w:ascii="Times" w:hAnsi="Times" w:cs="Times"/>
          <w:szCs w:val="24"/>
        </w:rPr>
        <w:t xml:space="preserve">nalaze </w:t>
      </w:r>
      <w:r w:rsidR="008A6DEF" w:rsidRPr="00006091">
        <w:rPr>
          <w:rFonts w:ascii="Times" w:hAnsi="Times" w:cs="Times"/>
          <w:szCs w:val="24"/>
        </w:rPr>
        <w:t xml:space="preserve">se </w:t>
      </w:r>
      <w:r w:rsidR="00CB48BC" w:rsidRPr="00006091">
        <w:rPr>
          <w:rFonts w:ascii="Times" w:hAnsi="Times" w:cs="Times"/>
          <w:szCs w:val="24"/>
        </w:rPr>
        <w:t xml:space="preserve">između ova dva krajnja slučaja, što pokazuju i dobijeni rezultati. </w:t>
      </w:r>
    </w:p>
    <w:p w14:paraId="0CDCA2BB" w14:textId="1D2E2D18" w:rsidR="00EB2CD3" w:rsidRPr="00006091" w:rsidRDefault="00C74C6D" w:rsidP="00660FFD">
      <w:r w:rsidRPr="00006091">
        <w:tab/>
      </w:r>
      <w:r w:rsidR="00EE649E" w:rsidRPr="00006091">
        <w:t xml:space="preserve">Sa Slike 5 se može uočiti da se u opsegu iznad 1250 Hz javljaju samo negativne razlike, odnosno da svi tipovi vizira unose slabljenje u govorni signal. </w:t>
      </w:r>
      <w:r w:rsidR="00F351B1" w:rsidRPr="00006091">
        <w:t>P</w:t>
      </w:r>
      <w:r w:rsidR="00660FFD" w:rsidRPr="00006091">
        <w:t xml:space="preserve">ored lokalnog maksimuma o kome je diskutovano u ovom poglavlju </w:t>
      </w:r>
      <w:r w:rsidR="00F351B1" w:rsidRPr="00006091">
        <w:t xml:space="preserve">na Slici 5 se može uočiti </w:t>
      </w:r>
      <w:r w:rsidR="00660FFD" w:rsidRPr="00006091">
        <w:t xml:space="preserve">još jedan lokalni maksimum. Pozicija ovog maksimuma </w:t>
      </w:r>
      <w:r w:rsidR="00EE649E" w:rsidRPr="00006091">
        <w:t xml:space="preserve">za različite tipove vizira </w:t>
      </w:r>
      <w:r w:rsidR="00660FFD" w:rsidRPr="00006091">
        <w:t>odgovara 1/3 frekvencijskim opsezima sa centralnim frekvencijama 5000 Hz i 6300 Hz. Brojne vrednosti prikazanih razlika u ovoj oblasti za tipove vizira Case A do Case E nalaze se u opsegu od 2 dB</w:t>
      </w:r>
      <w:r w:rsidR="00080B65" w:rsidRPr="00006091">
        <w:t xml:space="preserve">. Sa </w:t>
      </w:r>
      <w:r w:rsidR="00EE649E" w:rsidRPr="00006091">
        <w:t>S</w:t>
      </w:r>
      <w:r w:rsidR="00080B65" w:rsidRPr="00006091">
        <w:t xml:space="preserve">like 5 se može uočiti da ne postoji zavisnost brojnih vrednosti </w:t>
      </w:r>
      <w:r w:rsidR="00F351B1" w:rsidRPr="00006091">
        <w:t xml:space="preserve">razlika </w:t>
      </w:r>
      <w:r w:rsidR="00080B65" w:rsidRPr="00006091">
        <w:t xml:space="preserve">od zakrivljenosti vizira. Veza zakrivljenosti i ovog lokalnog maksimuma ne postoji jer je </w:t>
      </w:r>
      <w:r w:rsidR="00AB5A7A" w:rsidRPr="00006091">
        <w:t xml:space="preserve">dobijeni lokalni </w:t>
      </w:r>
      <w:r w:rsidR="00080B65" w:rsidRPr="00006091">
        <w:t>maksimum posledica rezonance u prostoru</w:t>
      </w:r>
      <w:r w:rsidR="00AB5A7A" w:rsidRPr="00006091">
        <w:t xml:space="preserve"> (komori)</w:t>
      </w:r>
      <w:r w:rsidR="00080B65" w:rsidRPr="00006091">
        <w:t xml:space="preserve"> ispred lica po </w:t>
      </w:r>
      <w:r w:rsidR="00AB5A7A" w:rsidRPr="00006091">
        <w:t>naj</w:t>
      </w:r>
      <w:r w:rsidR="00080B65" w:rsidRPr="00006091">
        <w:t xml:space="preserve">kraćoj stranici, odnosno rezonance </w:t>
      </w:r>
      <w:r w:rsidR="00AB5A7A" w:rsidRPr="00006091">
        <w:t xml:space="preserve">koja odgovara rastojanju </w:t>
      </w:r>
      <w:r w:rsidR="00080B65" w:rsidRPr="00006091">
        <w:t>između lica i vizira. Za sve tipove vizira rastojanje usta govornika do zaštitnog vizira je približno isto</w:t>
      </w:r>
      <w:r w:rsidR="00016315" w:rsidRPr="00006091">
        <w:t xml:space="preserve">, oko </w:t>
      </w:r>
      <w:r w:rsidR="00AB5A7A" w:rsidRPr="00006091">
        <w:t>3</w:t>
      </w:r>
      <w:r w:rsidR="00016315" w:rsidRPr="00006091">
        <w:t> cm</w:t>
      </w:r>
      <w:r w:rsidR="00080B65" w:rsidRPr="00006091">
        <w:t>, što se može videti na Slici 2. Zbog toga su i razlike u ovom frekvencijskom opsegu za različite vizire relativno male.</w:t>
      </w:r>
      <w:r w:rsidR="00EB2CD3" w:rsidRPr="00006091">
        <w:t xml:space="preserve"> U </w:t>
      </w:r>
      <w:r w:rsidR="00EB2CD3" w:rsidRPr="00006091">
        <w:lastRenderedPageBreak/>
        <w:t>opsegu iznad 10 kHz ne postoje značajne komponente govornog sign</w:t>
      </w:r>
      <w:r w:rsidR="0016496B">
        <w:t>a</w:t>
      </w:r>
      <w:r w:rsidR="00EB2CD3" w:rsidRPr="00006091">
        <w:t xml:space="preserve">la, pa su </w:t>
      </w:r>
      <w:r w:rsidR="00AB5A7A" w:rsidRPr="00006091">
        <w:t xml:space="preserve">dobijene </w:t>
      </w:r>
      <w:r w:rsidR="00EB2CD3" w:rsidRPr="00006091">
        <w:t>vrednosti razlika za vizire različite zakrivljenosti posledica ambijentalne buke.</w:t>
      </w:r>
      <w:r w:rsidR="00C9003B" w:rsidRPr="00006091">
        <w:t xml:space="preserve"> </w:t>
      </w:r>
    </w:p>
    <w:p w14:paraId="1DCEFDF8" w14:textId="5E559E5D" w:rsidR="008A6728" w:rsidRPr="00006091" w:rsidRDefault="00C74C6D" w:rsidP="001E1A4A">
      <w:pPr>
        <w:rPr>
          <w:szCs w:val="24"/>
        </w:rPr>
      </w:pPr>
      <w:r w:rsidRPr="00006091">
        <w:rPr>
          <w:szCs w:val="24"/>
        </w:rPr>
        <w:tab/>
      </w:r>
      <w:r w:rsidR="00547C05" w:rsidRPr="00006091">
        <w:rPr>
          <w:szCs w:val="24"/>
        </w:rPr>
        <w:t>Dobijeni</w:t>
      </w:r>
      <w:r w:rsidR="000470DE" w:rsidRPr="00006091">
        <w:rPr>
          <w:szCs w:val="24"/>
        </w:rPr>
        <w:t xml:space="preserve"> oblik razlika spektara </w:t>
      </w:r>
      <w:r w:rsidR="0016496B">
        <w:rPr>
          <w:szCs w:val="24"/>
        </w:rPr>
        <w:t xml:space="preserve">govora </w:t>
      </w:r>
      <w:r w:rsidR="000470DE" w:rsidRPr="00006091">
        <w:rPr>
          <w:szCs w:val="24"/>
        </w:rPr>
        <w:t>sa i bez zaštitnog vizira javlja se i u eksperimentima koji su sprovedeni u literaturi</w:t>
      </w:r>
      <w:r w:rsidR="00E60206" w:rsidRPr="00006091">
        <w:rPr>
          <w:szCs w:val="24"/>
        </w:rPr>
        <w:t xml:space="preserve"> [</w:t>
      </w:r>
      <w:r w:rsidR="00163D94" w:rsidRPr="00006091">
        <w:rPr>
          <w:szCs w:val="24"/>
          <w:highlight w:val="green"/>
        </w:rPr>
        <w:t>10</w:t>
      </w:r>
      <w:r w:rsidR="004D5241">
        <w:rPr>
          <w:szCs w:val="24"/>
          <w:highlight w:val="green"/>
        </w:rPr>
        <w:t xml:space="preserve">, </w:t>
      </w:r>
      <w:r w:rsidR="00163D94" w:rsidRPr="00006091">
        <w:rPr>
          <w:szCs w:val="24"/>
          <w:highlight w:val="green"/>
        </w:rPr>
        <w:t>11</w:t>
      </w:r>
      <w:r w:rsidR="00E60206" w:rsidRPr="00006091">
        <w:rPr>
          <w:szCs w:val="24"/>
        </w:rPr>
        <w:t>]</w:t>
      </w:r>
      <w:r w:rsidR="000470DE" w:rsidRPr="00006091">
        <w:rPr>
          <w:szCs w:val="24"/>
        </w:rPr>
        <w:t>.</w:t>
      </w:r>
      <w:r w:rsidR="00E60206" w:rsidRPr="00006091">
        <w:rPr>
          <w:szCs w:val="24"/>
        </w:rPr>
        <w:t xml:space="preserve"> </w:t>
      </w:r>
      <w:r w:rsidR="009551BF">
        <w:rPr>
          <w:szCs w:val="24"/>
        </w:rPr>
        <w:t xml:space="preserve">Međutim, nisu razmatrani uzroci nastanka pojave relativnog povećanja dugovremenog spektra u oblasti oko 1000 Hz. </w:t>
      </w:r>
      <w:r w:rsidR="00EB0187" w:rsidRPr="00006091">
        <w:rPr>
          <w:szCs w:val="24"/>
        </w:rPr>
        <w:t>Oblik spektra je sličan i u situaciji kada su eksperimenti sprovedeni i na ljudima i na veštačkoj glavi [</w:t>
      </w:r>
      <w:r w:rsidR="00163D94" w:rsidRPr="00006091">
        <w:rPr>
          <w:szCs w:val="24"/>
          <w:highlight w:val="green"/>
        </w:rPr>
        <w:t>10</w:t>
      </w:r>
      <w:r w:rsidR="00EB0187" w:rsidRPr="00006091">
        <w:rPr>
          <w:szCs w:val="24"/>
        </w:rPr>
        <w:t xml:space="preserve">]. </w:t>
      </w:r>
      <w:r w:rsidR="006A4014" w:rsidRPr="00006091">
        <w:rPr>
          <w:szCs w:val="24"/>
        </w:rPr>
        <w:t>Eventualne razlike postoje u f</w:t>
      </w:r>
      <w:r w:rsidR="00E43E9C" w:rsidRPr="00006091">
        <w:rPr>
          <w:szCs w:val="24"/>
        </w:rPr>
        <w:t>rekvencij</w:t>
      </w:r>
      <w:r w:rsidR="006A4014" w:rsidRPr="00006091">
        <w:rPr>
          <w:szCs w:val="24"/>
        </w:rPr>
        <w:t>ama</w:t>
      </w:r>
      <w:r w:rsidR="00E43E9C" w:rsidRPr="00006091">
        <w:rPr>
          <w:szCs w:val="24"/>
        </w:rPr>
        <w:t xml:space="preserve"> za koju se javlja maksimalna pozitivna razlika</w:t>
      </w:r>
      <w:r w:rsidR="006A4014" w:rsidRPr="00006091">
        <w:rPr>
          <w:szCs w:val="24"/>
        </w:rPr>
        <w:t xml:space="preserve">, što je posledica </w:t>
      </w:r>
      <w:r w:rsidR="00E43E9C" w:rsidRPr="00006091">
        <w:rPr>
          <w:szCs w:val="24"/>
        </w:rPr>
        <w:t>drugačijih dimenzija korišćenog vizira.</w:t>
      </w:r>
      <w:r w:rsidR="006A4014" w:rsidRPr="00006091">
        <w:rPr>
          <w:szCs w:val="24"/>
        </w:rPr>
        <w:t xml:space="preserve"> </w:t>
      </w:r>
      <w:r w:rsidR="0077479C" w:rsidRPr="00006091">
        <w:rPr>
          <w:szCs w:val="24"/>
        </w:rPr>
        <w:t>U [</w:t>
      </w:r>
      <w:r w:rsidR="001963F9" w:rsidRPr="00006091">
        <w:rPr>
          <w:szCs w:val="24"/>
          <w:highlight w:val="green"/>
        </w:rPr>
        <w:t>11</w:t>
      </w:r>
      <w:r w:rsidR="0077479C" w:rsidRPr="00006091">
        <w:rPr>
          <w:szCs w:val="24"/>
        </w:rPr>
        <w:t xml:space="preserve">] je pokazano da sva zaštitna sredstva koja imaju zakrivljenu površinu od transparentne plastične folije imaju izražen maksimum, što potvrđuje da postoji rezonantna pojava u prostoru između lica i vizira. Zbog graničnih uslova u nekim od konstruisanih vizira (platno ili tkanina po obodu) </w:t>
      </w:r>
      <w:r w:rsidR="0016496B">
        <w:rPr>
          <w:szCs w:val="24"/>
        </w:rPr>
        <w:t>vrednost</w:t>
      </w:r>
      <w:r w:rsidR="0077479C" w:rsidRPr="00006091">
        <w:rPr>
          <w:szCs w:val="24"/>
        </w:rPr>
        <w:t xml:space="preserve"> </w:t>
      </w:r>
      <w:r w:rsidR="0016496B">
        <w:rPr>
          <w:szCs w:val="24"/>
        </w:rPr>
        <w:t>maksimuma s</w:t>
      </w:r>
      <w:r w:rsidR="0077479C" w:rsidRPr="00006091">
        <w:rPr>
          <w:szCs w:val="24"/>
        </w:rPr>
        <w:t xml:space="preserve">e smanjuje, jer postoji izvesna apsorpcija primenjenog materijala, pa rezonanca nije toliko izražena. </w:t>
      </w:r>
      <w:r w:rsidR="00A67ABB" w:rsidRPr="00006091">
        <w:rPr>
          <w:szCs w:val="24"/>
        </w:rPr>
        <w:t xml:space="preserve">Na osnovu prikazanih razlika u obliku spektru govornog signala sa i bez upotrebe zaštitnog vizira u literaturi vidi se i drugi lokalni maksimum, koji je posledica </w:t>
      </w:r>
      <w:r w:rsidR="0016496B" w:rsidRPr="00006091">
        <w:rPr>
          <w:szCs w:val="24"/>
        </w:rPr>
        <w:t>rezonance</w:t>
      </w:r>
      <w:r w:rsidR="00A67ABB" w:rsidRPr="00006091">
        <w:rPr>
          <w:szCs w:val="24"/>
        </w:rPr>
        <w:t xml:space="preserve"> koja se usposta</w:t>
      </w:r>
      <w:r w:rsidR="0016496B">
        <w:rPr>
          <w:szCs w:val="24"/>
        </w:rPr>
        <w:t>v</w:t>
      </w:r>
      <w:r w:rsidR="00A67ABB" w:rsidRPr="00006091">
        <w:rPr>
          <w:szCs w:val="24"/>
        </w:rPr>
        <w:t xml:space="preserve">lja između lica i vizira. Položaj ove </w:t>
      </w:r>
      <w:r w:rsidR="0016496B" w:rsidRPr="00006091">
        <w:rPr>
          <w:szCs w:val="24"/>
        </w:rPr>
        <w:t>rezonance</w:t>
      </w:r>
      <w:r w:rsidR="00A67ABB" w:rsidRPr="00006091">
        <w:rPr>
          <w:szCs w:val="24"/>
        </w:rPr>
        <w:t xml:space="preserve"> je u opsegu od 4000 Hz do 6300 Hz, što je određeno rastojanjem </w:t>
      </w:r>
      <w:r w:rsidR="00213E90">
        <w:rPr>
          <w:szCs w:val="24"/>
        </w:rPr>
        <w:t xml:space="preserve">između </w:t>
      </w:r>
      <w:r w:rsidR="0016496B" w:rsidRPr="00006091">
        <w:rPr>
          <w:szCs w:val="24"/>
        </w:rPr>
        <w:t>transparentne</w:t>
      </w:r>
      <w:r w:rsidR="00A67ABB" w:rsidRPr="00006091">
        <w:rPr>
          <w:szCs w:val="24"/>
        </w:rPr>
        <w:t xml:space="preserve"> folije i lica.</w:t>
      </w:r>
      <w:r w:rsidR="00AC42E5" w:rsidRPr="00006091">
        <w:rPr>
          <w:szCs w:val="24"/>
        </w:rPr>
        <w:t xml:space="preserve"> </w:t>
      </w:r>
      <w:r w:rsidR="00164CF8" w:rsidRPr="00006091">
        <w:rPr>
          <w:szCs w:val="24"/>
        </w:rPr>
        <w:t>U literaturi je razmatrana optimalna pozicija za postavljanje mikrofona za snimanje govora u slučajevima korišćenja zaštitnih sredstava za lice [</w:t>
      </w:r>
      <w:r w:rsidR="00163D94" w:rsidRPr="00006091">
        <w:rPr>
          <w:szCs w:val="24"/>
          <w:highlight w:val="green"/>
        </w:rPr>
        <w:t>10</w:t>
      </w:r>
      <w:r w:rsidR="00164CF8" w:rsidRPr="00006091">
        <w:rPr>
          <w:szCs w:val="24"/>
        </w:rPr>
        <w:t xml:space="preserve">]. Pokazano je da u slučajevima kada se mikrofon nalazi unutar vazdušnog prostora koji definišu vizir i lice nivo signala raste, što je direktno posledica </w:t>
      </w:r>
      <w:r w:rsidR="0016496B" w:rsidRPr="00006091">
        <w:rPr>
          <w:szCs w:val="24"/>
        </w:rPr>
        <w:t>rezonantnih</w:t>
      </w:r>
      <w:r w:rsidR="00164CF8" w:rsidRPr="00006091">
        <w:rPr>
          <w:szCs w:val="24"/>
        </w:rPr>
        <w:t xml:space="preserve"> pojava objašnjenih u ovom radu.</w:t>
      </w:r>
    </w:p>
    <w:p w14:paraId="10F4C42C" w14:textId="6950BE91" w:rsidR="00FB16C8" w:rsidRDefault="00C74C6D" w:rsidP="00213E90">
      <w:pPr>
        <w:pStyle w:val="ListParagraph"/>
        <w:ind w:left="0"/>
        <w:rPr>
          <w:rFonts w:ascii="Times" w:hAnsi="Times" w:cs="Times"/>
          <w:szCs w:val="24"/>
        </w:rPr>
      </w:pPr>
      <w:r w:rsidRPr="00006091">
        <w:rPr>
          <w:rFonts w:ascii="Times" w:hAnsi="Times" w:cs="Times"/>
          <w:szCs w:val="24"/>
        </w:rPr>
        <w:tab/>
      </w:r>
      <w:r w:rsidR="00940699" w:rsidRPr="00006091">
        <w:rPr>
          <w:rFonts w:ascii="Times" w:hAnsi="Times" w:cs="Times"/>
          <w:szCs w:val="24"/>
        </w:rPr>
        <w:t>Upotrebom zaštitnih transparentnih vizira očuvan je vizuelni deo</w:t>
      </w:r>
      <w:r w:rsidR="00547C05" w:rsidRPr="00006091">
        <w:rPr>
          <w:rFonts w:ascii="Times" w:hAnsi="Times" w:cs="Times"/>
          <w:szCs w:val="24"/>
        </w:rPr>
        <w:t xml:space="preserve"> govorne</w:t>
      </w:r>
      <w:r w:rsidR="00940699" w:rsidRPr="00006091">
        <w:rPr>
          <w:rFonts w:ascii="Times" w:hAnsi="Times" w:cs="Times"/>
          <w:szCs w:val="24"/>
        </w:rPr>
        <w:t xml:space="preserve"> komunikacije </w:t>
      </w:r>
      <w:r w:rsidR="00547C05" w:rsidRPr="00006091">
        <w:rPr>
          <w:rFonts w:ascii="Times" w:hAnsi="Times" w:cs="Times"/>
          <w:szCs w:val="24"/>
        </w:rPr>
        <w:t xml:space="preserve">kod ljudi, </w:t>
      </w:r>
      <w:r w:rsidR="00940699" w:rsidRPr="00006091">
        <w:rPr>
          <w:rFonts w:ascii="Times" w:hAnsi="Times" w:cs="Times"/>
          <w:szCs w:val="24"/>
        </w:rPr>
        <w:t xml:space="preserve">u odnosu na zaštitne maske. To za rezultat ima nešto </w:t>
      </w:r>
      <w:r w:rsidR="00E94796" w:rsidRPr="00006091">
        <w:rPr>
          <w:rFonts w:ascii="Times" w:hAnsi="Times" w:cs="Times"/>
          <w:szCs w:val="24"/>
        </w:rPr>
        <w:t xml:space="preserve">bolje očuvanje razumljivosti govora </w:t>
      </w:r>
      <w:r w:rsidR="00E94796" w:rsidRPr="00006091">
        <w:rPr>
          <w:szCs w:val="24"/>
        </w:rPr>
        <w:t>[</w:t>
      </w:r>
      <w:r w:rsidR="00163D94" w:rsidRPr="00006091">
        <w:rPr>
          <w:szCs w:val="24"/>
          <w:highlight w:val="green"/>
        </w:rPr>
        <w:t>12</w:t>
      </w:r>
      <w:r w:rsidR="00E94796" w:rsidRPr="00006091">
        <w:rPr>
          <w:szCs w:val="24"/>
        </w:rPr>
        <w:t>]</w:t>
      </w:r>
      <w:r w:rsidR="00E94796" w:rsidRPr="00006091">
        <w:rPr>
          <w:rFonts w:ascii="Times" w:hAnsi="Times" w:cs="Times"/>
          <w:szCs w:val="24"/>
        </w:rPr>
        <w:t>. Sa druge strane zaštitni viziri unose veće slabljenje govor</w:t>
      </w:r>
      <w:r w:rsidR="00547C05" w:rsidRPr="00006091">
        <w:rPr>
          <w:rFonts w:ascii="Times" w:hAnsi="Times" w:cs="Times"/>
          <w:szCs w:val="24"/>
        </w:rPr>
        <w:t>nog signala</w:t>
      </w:r>
      <w:r w:rsidR="00E94796" w:rsidRPr="00006091">
        <w:rPr>
          <w:rFonts w:ascii="Times" w:hAnsi="Times" w:cs="Times"/>
          <w:szCs w:val="24"/>
        </w:rPr>
        <w:t xml:space="preserve"> u odnosu na zaštitne maske. </w:t>
      </w:r>
      <w:r w:rsidR="00763644">
        <w:rPr>
          <w:rFonts w:ascii="Times" w:hAnsi="Times" w:cs="Times"/>
          <w:szCs w:val="24"/>
        </w:rPr>
        <w:t>Z</w:t>
      </w:r>
      <w:r w:rsidR="001E1A4A" w:rsidRPr="00006091">
        <w:rPr>
          <w:rFonts w:ascii="Times" w:hAnsi="Times" w:cs="Times"/>
          <w:szCs w:val="24"/>
        </w:rPr>
        <w:t xml:space="preserve">aštitni viziri predstavljaju prepreku za govorni signal na visokim frekvencijama, gde </w:t>
      </w:r>
      <w:r w:rsidR="00B914EC" w:rsidRPr="00006091">
        <w:rPr>
          <w:rFonts w:ascii="Times" w:hAnsi="Times" w:cs="Times"/>
          <w:szCs w:val="24"/>
        </w:rPr>
        <w:t>slabljenje koje unose viziri iznosi i do 20 dB. U oblasti visokih frekvencija</w:t>
      </w:r>
      <w:r w:rsidR="001E1A4A" w:rsidRPr="00006091">
        <w:rPr>
          <w:rFonts w:ascii="Times" w:hAnsi="Times" w:cs="Times"/>
          <w:szCs w:val="24"/>
        </w:rPr>
        <w:t xml:space="preserve"> nalazi </w:t>
      </w:r>
      <w:r w:rsidR="00B914EC" w:rsidRPr="00006091">
        <w:rPr>
          <w:rFonts w:ascii="Times" w:hAnsi="Times" w:cs="Times"/>
          <w:szCs w:val="24"/>
        </w:rPr>
        <w:t xml:space="preserve">se </w:t>
      </w:r>
      <w:r w:rsidR="001E1A4A" w:rsidRPr="00006091">
        <w:rPr>
          <w:rFonts w:ascii="Times" w:hAnsi="Times" w:cs="Times"/>
          <w:szCs w:val="24"/>
        </w:rPr>
        <w:t>energija konsonanata, koji su odgovorni za razumljivost</w:t>
      </w:r>
      <w:r w:rsidR="00B914EC" w:rsidRPr="00006091">
        <w:rPr>
          <w:rFonts w:ascii="Times" w:hAnsi="Times" w:cs="Times"/>
          <w:szCs w:val="24"/>
        </w:rPr>
        <w:t xml:space="preserve"> govora</w:t>
      </w:r>
      <w:r w:rsidR="001E1A4A" w:rsidRPr="00006091">
        <w:rPr>
          <w:rFonts w:ascii="Times" w:hAnsi="Times" w:cs="Times"/>
          <w:szCs w:val="24"/>
        </w:rPr>
        <w:t>.</w:t>
      </w:r>
      <w:r w:rsidR="005D218B" w:rsidRPr="00006091">
        <w:rPr>
          <w:rFonts w:ascii="Times" w:hAnsi="Times" w:cs="Times"/>
          <w:szCs w:val="24"/>
        </w:rPr>
        <w:t xml:space="preserve"> </w:t>
      </w:r>
      <w:r w:rsidR="00763644">
        <w:rPr>
          <w:rFonts w:ascii="Times" w:hAnsi="Times" w:cs="Times"/>
          <w:szCs w:val="24"/>
        </w:rPr>
        <w:t>Međutim, p</w:t>
      </w:r>
      <w:r w:rsidR="0016496B" w:rsidRPr="00006091">
        <w:rPr>
          <w:rFonts w:ascii="Times" w:hAnsi="Times" w:cs="Times"/>
          <w:szCs w:val="24"/>
        </w:rPr>
        <w:t xml:space="preserve">ovećanje zvučne energije u opsegu oko 1000 Hz prilikom upotrebe zaštitnih vizira (Case B do Case E) </w:t>
      </w:r>
      <w:r w:rsidR="0016496B">
        <w:rPr>
          <w:rFonts w:ascii="Times" w:hAnsi="Times" w:cs="Times"/>
          <w:szCs w:val="24"/>
        </w:rPr>
        <w:t xml:space="preserve">može biti </w:t>
      </w:r>
      <w:r w:rsidR="0016496B" w:rsidRPr="00006091">
        <w:rPr>
          <w:rFonts w:ascii="Times" w:hAnsi="Times" w:cs="Times"/>
          <w:szCs w:val="24"/>
        </w:rPr>
        <w:t>pogodn</w:t>
      </w:r>
      <w:r w:rsidR="0016496B">
        <w:rPr>
          <w:rFonts w:ascii="Times" w:hAnsi="Times" w:cs="Times"/>
          <w:szCs w:val="24"/>
        </w:rPr>
        <w:t>o</w:t>
      </w:r>
      <w:r w:rsidR="0016496B" w:rsidRPr="00006091">
        <w:rPr>
          <w:rFonts w:ascii="Times" w:hAnsi="Times" w:cs="Times"/>
          <w:szCs w:val="24"/>
        </w:rPr>
        <w:t xml:space="preserve"> sa stanovišta razumljivosti </w:t>
      </w:r>
      <w:r w:rsidR="0016496B" w:rsidRPr="00006091">
        <w:rPr>
          <w:rFonts w:ascii="Times" w:hAnsi="Times" w:cs="Times"/>
          <w:szCs w:val="24"/>
        </w:rPr>
        <w:lastRenderedPageBreak/>
        <w:t>govora.</w:t>
      </w:r>
      <w:r w:rsidR="0016496B">
        <w:rPr>
          <w:rFonts w:ascii="Times" w:hAnsi="Times" w:cs="Times"/>
          <w:szCs w:val="24"/>
        </w:rPr>
        <w:t xml:space="preserve"> </w:t>
      </w:r>
      <w:r w:rsidR="005D218B" w:rsidRPr="00006091">
        <w:rPr>
          <w:rFonts w:ascii="Times" w:hAnsi="Times" w:cs="Times"/>
          <w:szCs w:val="24"/>
        </w:rPr>
        <w:t xml:space="preserve">Zbog toga se uticaj zakrivljenosti zaštitnih vizira na razumljivost govora ne može sagledati </w:t>
      </w:r>
      <w:r w:rsidR="00547C05" w:rsidRPr="00006091">
        <w:rPr>
          <w:rFonts w:ascii="Times" w:hAnsi="Times" w:cs="Times"/>
          <w:szCs w:val="24"/>
        </w:rPr>
        <w:t xml:space="preserve">samo </w:t>
      </w:r>
      <w:r w:rsidR="005D218B" w:rsidRPr="00006091">
        <w:rPr>
          <w:rFonts w:ascii="Times" w:hAnsi="Times" w:cs="Times"/>
          <w:szCs w:val="24"/>
        </w:rPr>
        <w:t>na osnovu oblika razlike spektara sa i bez upotrebe vizira. Potrebno je sprovesti i subjektivne testove kako bi se sagledao detaljnije uticaj na razumljivost govora.</w:t>
      </w:r>
      <w:r w:rsidR="005D1CB1" w:rsidRPr="00006091">
        <w:rPr>
          <w:rFonts w:ascii="Times" w:hAnsi="Times" w:cs="Times"/>
          <w:szCs w:val="24"/>
        </w:rPr>
        <w:t xml:space="preserve"> U literaturi su sprovođeni subjektivni testovi u kojima je ispitivana razumljivost govora upotrebom različitih vizira</w:t>
      </w:r>
      <w:r w:rsidR="00DD3B80" w:rsidRPr="00006091">
        <w:rPr>
          <w:rFonts w:ascii="Times" w:hAnsi="Times" w:cs="Times"/>
          <w:szCs w:val="24"/>
        </w:rPr>
        <w:t xml:space="preserve"> (različite veličine, različitih materijala isl.)</w:t>
      </w:r>
      <w:r w:rsidR="005D1CB1" w:rsidRPr="00006091">
        <w:rPr>
          <w:rFonts w:ascii="Times" w:hAnsi="Times" w:cs="Times"/>
          <w:szCs w:val="24"/>
        </w:rPr>
        <w:t xml:space="preserve">, međutim nije pokazano kako </w:t>
      </w:r>
      <w:r w:rsidR="00DD3B80" w:rsidRPr="00006091">
        <w:rPr>
          <w:rFonts w:ascii="Times" w:hAnsi="Times" w:cs="Times"/>
          <w:szCs w:val="24"/>
        </w:rPr>
        <w:t>razumljivost govora</w:t>
      </w:r>
      <w:r w:rsidR="005D1CB1" w:rsidRPr="00006091">
        <w:rPr>
          <w:rFonts w:ascii="Times" w:hAnsi="Times" w:cs="Times"/>
          <w:szCs w:val="24"/>
        </w:rPr>
        <w:t xml:space="preserve"> zavisi od zakrivljenosti </w:t>
      </w:r>
      <w:r w:rsidR="00DD3B80" w:rsidRPr="00006091">
        <w:rPr>
          <w:rFonts w:ascii="Times" w:hAnsi="Times" w:cs="Times"/>
          <w:szCs w:val="24"/>
        </w:rPr>
        <w:t>vizira (iste veličine).</w:t>
      </w:r>
      <w:r w:rsidR="00940699" w:rsidRPr="00006091">
        <w:rPr>
          <w:rFonts w:ascii="Times" w:hAnsi="Times" w:cs="Times"/>
          <w:szCs w:val="24"/>
        </w:rPr>
        <w:t xml:space="preserve"> </w:t>
      </w:r>
    </w:p>
    <w:p w14:paraId="1FB3BE9E" w14:textId="77777777" w:rsidR="00752A70" w:rsidRDefault="00752A70" w:rsidP="00A236A7">
      <w:pPr>
        <w:pStyle w:val="ListParagraph"/>
        <w:spacing w:after="0" w:line="240" w:lineRule="auto"/>
        <w:ind w:left="0"/>
        <w:rPr>
          <w:rFonts w:ascii="Times" w:hAnsi="Times" w:cs="Times"/>
          <w:szCs w:val="24"/>
        </w:rPr>
      </w:pPr>
    </w:p>
    <w:p w14:paraId="195F3668" w14:textId="2A2542CC" w:rsidR="009C6388" w:rsidRPr="00006091" w:rsidRDefault="00CA7A66" w:rsidP="00A92CD1">
      <w:pPr>
        <w:widowControl w:val="0"/>
        <w:autoSpaceDE w:val="0"/>
        <w:autoSpaceDN w:val="0"/>
        <w:adjustRightInd w:val="0"/>
        <w:spacing w:after="0"/>
        <w:rPr>
          <w:szCs w:val="24"/>
        </w:rPr>
      </w:pPr>
      <w:r w:rsidRPr="00006091">
        <w:rPr>
          <w:b/>
          <w:bCs/>
          <w:szCs w:val="24"/>
        </w:rPr>
        <w:t>I</w:t>
      </w:r>
      <w:r w:rsidR="00A54D2A" w:rsidRPr="00006091">
        <w:rPr>
          <w:b/>
          <w:bCs/>
          <w:szCs w:val="24"/>
        </w:rPr>
        <w:t>V. CONCLUSION</w:t>
      </w:r>
    </w:p>
    <w:p w14:paraId="2B7C4EAA" w14:textId="23B7ACCB" w:rsidR="008A67A0" w:rsidRPr="00006091" w:rsidRDefault="006162B7" w:rsidP="00171145">
      <w:pPr>
        <w:rPr>
          <w:rFonts w:ascii="Times" w:hAnsi="Times" w:cs="Times"/>
          <w:szCs w:val="24"/>
        </w:rPr>
      </w:pPr>
      <w:r w:rsidRPr="00006091">
        <w:rPr>
          <w:bCs/>
          <w:szCs w:val="24"/>
        </w:rPr>
        <w:tab/>
      </w:r>
      <w:r w:rsidR="00856F02" w:rsidRPr="00006091">
        <w:rPr>
          <w:bCs/>
          <w:szCs w:val="24"/>
        </w:rPr>
        <w:t xml:space="preserve">U ovom radu </w:t>
      </w:r>
      <w:r w:rsidR="00BC6043" w:rsidRPr="00006091">
        <w:rPr>
          <w:bCs/>
          <w:szCs w:val="24"/>
        </w:rPr>
        <w:t xml:space="preserve">ispitivan je uticaj zakrivljenosti zaštitnih vizira na govorni signal. U literaturi se pojavljuju rezultati koji pokazuju da se upotrebom transparentnih vizira javlja </w:t>
      </w:r>
      <w:r w:rsidR="00D91179">
        <w:rPr>
          <w:bCs/>
          <w:szCs w:val="24"/>
        </w:rPr>
        <w:t xml:space="preserve">relativno </w:t>
      </w:r>
      <w:r w:rsidR="00BC6043" w:rsidRPr="00006091">
        <w:rPr>
          <w:bCs/>
          <w:szCs w:val="24"/>
        </w:rPr>
        <w:t xml:space="preserve">povećanje nivoa govornog signala u nekim frekvencijskim oblastima, ali </w:t>
      </w:r>
      <w:r w:rsidR="003A7506" w:rsidRPr="00006091">
        <w:rPr>
          <w:bCs/>
          <w:szCs w:val="24"/>
        </w:rPr>
        <w:t>nedostaju</w:t>
      </w:r>
      <w:r w:rsidR="002F0E05" w:rsidRPr="00006091">
        <w:rPr>
          <w:bCs/>
          <w:szCs w:val="24"/>
        </w:rPr>
        <w:t xml:space="preserve"> </w:t>
      </w:r>
      <w:r w:rsidR="00BC6043" w:rsidRPr="00006091">
        <w:rPr>
          <w:bCs/>
          <w:szCs w:val="24"/>
        </w:rPr>
        <w:t>ob</w:t>
      </w:r>
      <w:r w:rsidR="002F0E05" w:rsidRPr="00006091">
        <w:rPr>
          <w:bCs/>
          <w:szCs w:val="24"/>
        </w:rPr>
        <w:t xml:space="preserve">razloženja </w:t>
      </w:r>
      <w:r w:rsidR="00D91179">
        <w:rPr>
          <w:bCs/>
          <w:szCs w:val="24"/>
        </w:rPr>
        <w:t>vezana za</w:t>
      </w:r>
      <w:r w:rsidR="002F0E05" w:rsidRPr="00006091">
        <w:rPr>
          <w:bCs/>
          <w:szCs w:val="24"/>
        </w:rPr>
        <w:t xml:space="preserve"> uzrok ove pojave</w:t>
      </w:r>
      <w:r w:rsidR="00BC6043" w:rsidRPr="00006091">
        <w:rPr>
          <w:bCs/>
          <w:szCs w:val="24"/>
        </w:rPr>
        <w:t xml:space="preserve">. </w:t>
      </w:r>
      <w:r w:rsidR="00D91179">
        <w:rPr>
          <w:bCs/>
          <w:szCs w:val="24"/>
        </w:rPr>
        <w:t>U ovom radu su analizirani i objašnjeni razlozi za nastanak relativnog povećanja nivoa dugovremenog spektra govora. R</w:t>
      </w:r>
      <w:bookmarkStart w:id="6" w:name="_GoBack"/>
      <w:bookmarkEnd w:id="6"/>
      <w:r w:rsidR="0016496B" w:rsidRPr="00006091">
        <w:rPr>
          <w:bCs/>
          <w:szCs w:val="24"/>
        </w:rPr>
        <w:t xml:space="preserve">ealizovani </w:t>
      </w:r>
      <w:r w:rsidR="0016496B">
        <w:rPr>
          <w:bCs/>
          <w:szCs w:val="24"/>
        </w:rPr>
        <w:t>su e</w:t>
      </w:r>
      <w:r w:rsidR="005A2BE9" w:rsidRPr="00006091">
        <w:rPr>
          <w:bCs/>
          <w:szCs w:val="24"/>
        </w:rPr>
        <w:t xml:space="preserve">ksperimenti uz upotrebu veštačke glave pomoću koje je emitovan govorni signal realnih govornika. </w:t>
      </w:r>
      <w:r w:rsidR="002F0E05" w:rsidRPr="00006091">
        <w:rPr>
          <w:bCs/>
          <w:szCs w:val="24"/>
        </w:rPr>
        <w:t>Ispitivano</w:t>
      </w:r>
      <w:r w:rsidR="00133330" w:rsidRPr="00006091">
        <w:rPr>
          <w:bCs/>
          <w:szCs w:val="24"/>
        </w:rPr>
        <w:t xml:space="preserve"> je</w:t>
      </w:r>
      <w:r w:rsidR="002F0E05" w:rsidRPr="00006091">
        <w:rPr>
          <w:bCs/>
          <w:szCs w:val="24"/>
        </w:rPr>
        <w:t xml:space="preserve"> </w:t>
      </w:r>
      <w:r w:rsidR="00133330" w:rsidRPr="00006091">
        <w:rPr>
          <w:bCs/>
          <w:szCs w:val="24"/>
        </w:rPr>
        <w:t>pet</w:t>
      </w:r>
      <w:r w:rsidR="002F0E05" w:rsidRPr="00006091">
        <w:rPr>
          <w:bCs/>
          <w:szCs w:val="24"/>
        </w:rPr>
        <w:t xml:space="preserve"> vizira istih dimenzija, izrađenih od istog materijala, sa različitim zakrivljenostima</w:t>
      </w:r>
      <w:r w:rsidR="003A7506" w:rsidRPr="00006091">
        <w:rPr>
          <w:bCs/>
          <w:szCs w:val="24"/>
        </w:rPr>
        <w:t xml:space="preserve">. </w:t>
      </w:r>
      <w:r w:rsidR="00133330" w:rsidRPr="00006091">
        <w:rPr>
          <w:rFonts w:ascii="Times" w:hAnsi="Times" w:cs="Times"/>
          <w:szCs w:val="24"/>
        </w:rPr>
        <w:t xml:space="preserve">Zakrivljenosti vizira su varirane u velikoj meri kako bi se ispitalo da li zakrivljenost ima uticaj na govorni signal. </w:t>
      </w:r>
      <w:r w:rsidR="002F0E05" w:rsidRPr="00006091">
        <w:rPr>
          <w:rFonts w:ascii="Times" w:hAnsi="Times" w:cs="Times"/>
          <w:szCs w:val="24"/>
        </w:rPr>
        <w:t>Z</w:t>
      </w:r>
      <w:r w:rsidR="00BC6043" w:rsidRPr="00006091">
        <w:rPr>
          <w:rFonts w:ascii="Times" w:hAnsi="Times" w:cs="Times"/>
          <w:szCs w:val="24"/>
        </w:rPr>
        <w:t>aštitni vizir</w:t>
      </w:r>
      <w:r w:rsidR="002F0E05" w:rsidRPr="00006091">
        <w:rPr>
          <w:rFonts w:ascii="Times" w:hAnsi="Times" w:cs="Times"/>
          <w:szCs w:val="24"/>
        </w:rPr>
        <w:t>i</w:t>
      </w:r>
      <w:r w:rsidR="00BC6043" w:rsidRPr="00006091">
        <w:rPr>
          <w:rFonts w:ascii="Times" w:hAnsi="Times" w:cs="Times"/>
          <w:szCs w:val="24"/>
        </w:rPr>
        <w:t xml:space="preserve"> formira</w:t>
      </w:r>
      <w:r w:rsidR="002F0E05" w:rsidRPr="00006091">
        <w:rPr>
          <w:rFonts w:ascii="Times" w:hAnsi="Times" w:cs="Times"/>
          <w:szCs w:val="24"/>
        </w:rPr>
        <w:t>ju</w:t>
      </w:r>
      <w:r w:rsidR="00BC6043" w:rsidRPr="00006091">
        <w:rPr>
          <w:rFonts w:ascii="Times" w:hAnsi="Times" w:cs="Times"/>
          <w:szCs w:val="24"/>
        </w:rPr>
        <w:t xml:space="preserve"> zvukovod između lica i transparentnog materijala od koga je izrađen vizir, pa se u tom prostoru odvijaju rezonantni procesi koji za posledicu imaju izdizanje spektra govornog signala u određenom frekvencijskom području. </w:t>
      </w:r>
      <w:r w:rsidR="00133330" w:rsidRPr="00006091">
        <w:rPr>
          <w:rFonts w:ascii="Times" w:hAnsi="Times" w:cs="Times"/>
          <w:szCs w:val="24"/>
        </w:rPr>
        <w:t xml:space="preserve">Pokazano je da rezonantni procesi ne nastaju u </w:t>
      </w:r>
      <w:r w:rsidR="0016496B">
        <w:rPr>
          <w:rFonts w:ascii="Times" w:hAnsi="Times" w:cs="Times"/>
          <w:szCs w:val="24"/>
        </w:rPr>
        <w:t>transparentnoj foliji</w:t>
      </w:r>
      <w:r w:rsidR="00133330" w:rsidRPr="00006091">
        <w:rPr>
          <w:rFonts w:ascii="Times" w:hAnsi="Times" w:cs="Times"/>
          <w:szCs w:val="24"/>
        </w:rPr>
        <w:t xml:space="preserve"> vizir</w:t>
      </w:r>
      <w:r w:rsidR="0016496B">
        <w:rPr>
          <w:rFonts w:ascii="Times" w:hAnsi="Times" w:cs="Times"/>
          <w:szCs w:val="24"/>
        </w:rPr>
        <w:t>a</w:t>
      </w:r>
      <w:r w:rsidR="009551BF">
        <w:rPr>
          <w:rFonts w:ascii="Times" w:hAnsi="Times" w:cs="Times"/>
          <w:szCs w:val="24"/>
        </w:rPr>
        <w:t xml:space="preserve">, kao što je prikazano u </w:t>
      </w:r>
      <w:r w:rsidR="00D91179">
        <w:rPr>
          <w:rFonts w:ascii="Times" w:hAnsi="Times" w:cs="Times"/>
          <w:szCs w:val="24"/>
        </w:rPr>
        <w:t xml:space="preserve">nekim </w:t>
      </w:r>
      <w:r w:rsidR="009551BF">
        <w:rPr>
          <w:rFonts w:ascii="Times" w:hAnsi="Times" w:cs="Times"/>
          <w:szCs w:val="24"/>
        </w:rPr>
        <w:t>istraživanj</w:t>
      </w:r>
      <w:r w:rsidR="00D91179">
        <w:rPr>
          <w:rFonts w:ascii="Times" w:hAnsi="Times" w:cs="Times"/>
          <w:szCs w:val="24"/>
        </w:rPr>
        <w:t>ima</w:t>
      </w:r>
      <w:r w:rsidR="009551BF">
        <w:rPr>
          <w:rFonts w:ascii="Times" w:hAnsi="Times" w:cs="Times"/>
          <w:szCs w:val="24"/>
        </w:rPr>
        <w:t xml:space="preserve"> iz literature, </w:t>
      </w:r>
      <w:r w:rsidR="00133330" w:rsidRPr="00006091">
        <w:rPr>
          <w:rFonts w:ascii="Times" w:hAnsi="Times" w:cs="Times"/>
          <w:szCs w:val="24"/>
        </w:rPr>
        <w:t xml:space="preserve">već se dešavaju u vazdušnom prostoru između lica i transparentnog vizira. </w:t>
      </w:r>
      <w:r w:rsidR="00133330" w:rsidRPr="00006091">
        <w:rPr>
          <w:bCs/>
          <w:szCs w:val="24"/>
        </w:rPr>
        <w:t>U radu je kroz eksperimentalna ispitivanja i analize ustanovljena veza zakrivljenosti vizira i pojave povećanja nivoa govornog signala. Z</w:t>
      </w:r>
      <w:r w:rsidR="00F75360" w:rsidRPr="00006091">
        <w:rPr>
          <w:rFonts w:ascii="Times" w:hAnsi="Times" w:cs="Times"/>
          <w:szCs w:val="24"/>
        </w:rPr>
        <w:t xml:space="preserve">aključeno </w:t>
      </w:r>
      <w:r w:rsidR="00133330" w:rsidRPr="00006091">
        <w:rPr>
          <w:rFonts w:ascii="Times" w:hAnsi="Times" w:cs="Times"/>
          <w:szCs w:val="24"/>
        </w:rPr>
        <w:t xml:space="preserve">je </w:t>
      </w:r>
      <w:r w:rsidR="00F75360" w:rsidRPr="00006091">
        <w:rPr>
          <w:rFonts w:ascii="Times" w:hAnsi="Times" w:cs="Times"/>
          <w:szCs w:val="24"/>
        </w:rPr>
        <w:t xml:space="preserve">da se sa povećavanjem zakrivljenost zaštitnih vizira povećava i razlika u </w:t>
      </w:r>
      <w:r w:rsidR="00D91179">
        <w:rPr>
          <w:rFonts w:ascii="Times" w:hAnsi="Times" w:cs="Times"/>
          <w:szCs w:val="24"/>
        </w:rPr>
        <w:t>dugovremeno</w:t>
      </w:r>
      <w:r w:rsidR="00D91179">
        <w:rPr>
          <w:rFonts w:ascii="Times" w:hAnsi="Times" w:cs="Times"/>
          <w:szCs w:val="24"/>
        </w:rPr>
        <w:t>m</w:t>
      </w:r>
      <w:r w:rsidR="00D91179">
        <w:rPr>
          <w:rFonts w:ascii="Times" w:hAnsi="Times" w:cs="Times"/>
          <w:szCs w:val="24"/>
        </w:rPr>
        <w:t xml:space="preserve"> </w:t>
      </w:r>
      <w:r w:rsidR="00F75360" w:rsidRPr="00006091">
        <w:rPr>
          <w:rFonts w:ascii="Times" w:hAnsi="Times" w:cs="Times"/>
          <w:szCs w:val="24"/>
        </w:rPr>
        <w:t xml:space="preserve">spektru govornog signala sa i bez vizira. Sa povećanjem zakrivljenosti vizira vazdušni prostor između krajeva vizira i lica se smanjuje, pa formirani vazdušni prostor više </w:t>
      </w:r>
      <w:r w:rsidR="00133330" w:rsidRPr="00006091">
        <w:rPr>
          <w:rFonts w:ascii="Times" w:hAnsi="Times" w:cs="Times"/>
          <w:szCs w:val="24"/>
        </w:rPr>
        <w:t>liči</w:t>
      </w:r>
      <w:r w:rsidR="00F75360" w:rsidRPr="00006091">
        <w:rPr>
          <w:rFonts w:ascii="Times" w:hAnsi="Times" w:cs="Times"/>
          <w:szCs w:val="24"/>
        </w:rPr>
        <w:t xml:space="preserve"> zvukovod. Zbog toga se u </w:t>
      </w:r>
      <w:r w:rsidR="00D91179">
        <w:rPr>
          <w:rFonts w:ascii="Times" w:hAnsi="Times" w:cs="Times"/>
          <w:szCs w:val="24"/>
        </w:rPr>
        <w:t xml:space="preserve">dugovremenom </w:t>
      </w:r>
      <w:r w:rsidR="00F75360" w:rsidRPr="00006091">
        <w:rPr>
          <w:rFonts w:ascii="Times" w:hAnsi="Times" w:cs="Times"/>
          <w:szCs w:val="24"/>
        </w:rPr>
        <w:t xml:space="preserve">spektru govornog signala javlja povećanje nivoa </w:t>
      </w:r>
      <w:r w:rsidR="0016496B">
        <w:rPr>
          <w:rFonts w:ascii="Times" w:hAnsi="Times" w:cs="Times"/>
          <w:szCs w:val="24"/>
        </w:rPr>
        <w:t xml:space="preserve">govora </w:t>
      </w:r>
      <w:r w:rsidR="00F75360" w:rsidRPr="00006091">
        <w:rPr>
          <w:rFonts w:ascii="Times" w:hAnsi="Times" w:cs="Times"/>
          <w:szCs w:val="24"/>
        </w:rPr>
        <w:t xml:space="preserve">u odnosu na vizire manje zakrivljenosti. </w:t>
      </w:r>
      <w:r w:rsidR="00BC6043" w:rsidRPr="00006091">
        <w:rPr>
          <w:rFonts w:ascii="Times" w:hAnsi="Times" w:cs="Times"/>
          <w:szCs w:val="24"/>
        </w:rPr>
        <w:t xml:space="preserve">U frekvencijskom opsegu oko 1000 Hz nivo govornog signala sa upotrebom zaštitnih vizira velike </w:t>
      </w:r>
      <w:r w:rsidR="00BC6043" w:rsidRPr="00006091">
        <w:rPr>
          <w:rFonts w:ascii="Times" w:hAnsi="Times" w:cs="Times"/>
          <w:szCs w:val="24"/>
        </w:rPr>
        <w:lastRenderedPageBreak/>
        <w:t>zakrivljenosti može biti veći i do 8 dB u odnosu na govorni signal bez upotrebe zaštitnih sredstava. Pokazano je da se upotrebom vizira manje zakrivljenosti takođe javlja povećanje nivoa govornog signala oko 1</w:t>
      </w:r>
      <w:r w:rsidR="00133330" w:rsidRPr="00006091">
        <w:rPr>
          <w:rFonts w:ascii="Times" w:hAnsi="Times" w:cs="Times"/>
          <w:szCs w:val="24"/>
        </w:rPr>
        <w:t>000</w:t>
      </w:r>
      <w:r w:rsidR="00BC6043" w:rsidRPr="00006091">
        <w:rPr>
          <w:rFonts w:ascii="Times" w:hAnsi="Times" w:cs="Times"/>
          <w:szCs w:val="24"/>
        </w:rPr>
        <w:t> Hz, a vrednosti zavise direktno od st</w:t>
      </w:r>
      <w:r w:rsidR="0016496B">
        <w:rPr>
          <w:rFonts w:ascii="Times" w:hAnsi="Times" w:cs="Times"/>
          <w:szCs w:val="24"/>
        </w:rPr>
        <w:t>e</w:t>
      </w:r>
      <w:r w:rsidR="00BC6043" w:rsidRPr="00006091">
        <w:rPr>
          <w:rFonts w:ascii="Times" w:hAnsi="Times" w:cs="Times"/>
          <w:szCs w:val="24"/>
        </w:rPr>
        <w:t xml:space="preserve">pena zakrivljenosti. </w:t>
      </w:r>
      <w:r w:rsidR="00133330" w:rsidRPr="00006091">
        <w:rPr>
          <w:rFonts w:ascii="Times" w:hAnsi="Times" w:cs="Times"/>
          <w:szCs w:val="24"/>
        </w:rPr>
        <w:t>Na frekvencijama iznad 1</w:t>
      </w:r>
      <w:r w:rsidR="003A7506" w:rsidRPr="00006091">
        <w:rPr>
          <w:rFonts w:ascii="Times" w:hAnsi="Times" w:cs="Times"/>
          <w:szCs w:val="24"/>
        </w:rPr>
        <w:t>25</w:t>
      </w:r>
      <w:r w:rsidR="00133330" w:rsidRPr="00006091">
        <w:rPr>
          <w:rFonts w:ascii="Times" w:hAnsi="Times" w:cs="Times"/>
          <w:szCs w:val="24"/>
        </w:rPr>
        <w:t xml:space="preserve">0 Hz svi viziri slabe govorni signal. Zaključeno je i da je povećanje nivoa govornog signala oko 5000 Hz posledica rezonance </w:t>
      </w:r>
      <w:r w:rsidR="003A7506" w:rsidRPr="00006091">
        <w:rPr>
          <w:rFonts w:ascii="Times" w:hAnsi="Times" w:cs="Times"/>
          <w:szCs w:val="24"/>
        </w:rPr>
        <w:t xml:space="preserve">koja odgovara rastojanju </w:t>
      </w:r>
      <w:r w:rsidR="00133330" w:rsidRPr="00006091">
        <w:rPr>
          <w:rFonts w:ascii="Times" w:hAnsi="Times" w:cs="Times"/>
          <w:szCs w:val="24"/>
        </w:rPr>
        <w:t xml:space="preserve">između vizira </w:t>
      </w:r>
      <w:r w:rsidR="003A7506" w:rsidRPr="00006091">
        <w:rPr>
          <w:rFonts w:ascii="Times" w:hAnsi="Times" w:cs="Times"/>
          <w:szCs w:val="24"/>
        </w:rPr>
        <w:t xml:space="preserve">i </w:t>
      </w:r>
      <w:r w:rsidR="00133330" w:rsidRPr="00006091">
        <w:rPr>
          <w:rFonts w:ascii="Times" w:hAnsi="Times" w:cs="Times"/>
          <w:szCs w:val="24"/>
        </w:rPr>
        <w:t>lica</w:t>
      </w:r>
      <w:r w:rsidR="00C93A8A" w:rsidRPr="00006091">
        <w:rPr>
          <w:rFonts w:ascii="Times" w:hAnsi="Times" w:cs="Times"/>
          <w:szCs w:val="24"/>
        </w:rPr>
        <w:t xml:space="preserve">. Porast nivoa ne zavisi od stepena zakrivljenosti vizira jer je distanca usta od vizira približno ista za sve ispitivane vizire. </w:t>
      </w:r>
      <w:r w:rsidR="005E26D4" w:rsidRPr="00006091">
        <w:rPr>
          <w:rFonts w:ascii="Times" w:hAnsi="Times" w:cs="Times"/>
          <w:szCs w:val="24"/>
        </w:rPr>
        <w:t xml:space="preserve">Nastavak istraživanja će se fokusirati na </w:t>
      </w:r>
      <w:r w:rsidR="00F62E6C" w:rsidRPr="00006091">
        <w:rPr>
          <w:rFonts w:ascii="Times" w:hAnsi="Times" w:cs="Times"/>
          <w:szCs w:val="24"/>
        </w:rPr>
        <w:t>subjektivne testove (ispitivanje pomoću logatoma) u kojima bi se ispitivao uticaj različitih zakrivljenosti zaštitnih vizira na razumljivost govora</w:t>
      </w:r>
      <w:r w:rsidR="00E65041" w:rsidRPr="00006091">
        <w:rPr>
          <w:rFonts w:ascii="Times" w:hAnsi="Times" w:cs="Times"/>
          <w:szCs w:val="24"/>
        </w:rPr>
        <w:t>.</w:t>
      </w:r>
    </w:p>
    <w:p w14:paraId="72B06EEA" w14:textId="4CD9A51E" w:rsidR="00157E0C" w:rsidRPr="00006091" w:rsidRDefault="00157E0C" w:rsidP="00D87A44">
      <w:pPr>
        <w:rPr>
          <w:b/>
          <w:bCs/>
          <w:szCs w:val="24"/>
        </w:rPr>
      </w:pPr>
      <w:r w:rsidRPr="00006091">
        <w:rPr>
          <w:b/>
          <w:bCs/>
          <w:szCs w:val="24"/>
        </w:rPr>
        <w:t>ACKNOWLEDGEMENT</w:t>
      </w:r>
    </w:p>
    <w:p w14:paraId="28FC420F" w14:textId="1CB53D22" w:rsidR="00B8292A" w:rsidRPr="0016496B" w:rsidRDefault="00157E0C" w:rsidP="00146B27">
      <w:pPr>
        <w:pStyle w:val="EAAnormaltext"/>
        <w:spacing w:line="480" w:lineRule="auto"/>
        <w:ind w:firstLine="720"/>
        <w:rPr>
          <w:rFonts w:ascii="Times" w:eastAsiaTheme="minorEastAsia" w:hAnsi="Times" w:cs="Times"/>
          <w:spacing w:val="0"/>
          <w:sz w:val="24"/>
          <w:szCs w:val="24"/>
          <w:lang w:eastAsia="en-GB"/>
        </w:rPr>
      </w:pPr>
      <w:r w:rsidRPr="0016496B">
        <w:rPr>
          <w:rFonts w:ascii="Times" w:eastAsiaTheme="minorEastAsia" w:hAnsi="Times" w:cs="Times"/>
          <w:spacing w:val="0"/>
          <w:sz w:val="24"/>
          <w:szCs w:val="24"/>
          <w:lang w:eastAsia="en-GB"/>
        </w:rPr>
        <w:t>This paper is realized as a part of activities supported by Serbian Ministry of Science and Environmental Protection, project TR-36026.</w:t>
      </w:r>
    </w:p>
    <w:p w14:paraId="2B91A123" w14:textId="77777777" w:rsidR="00BA24CF" w:rsidRPr="0016496B" w:rsidRDefault="00BA24CF" w:rsidP="00695EA3">
      <w:pPr>
        <w:widowControl w:val="0"/>
        <w:autoSpaceDE w:val="0"/>
        <w:autoSpaceDN w:val="0"/>
        <w:adjustRightInd w:val="0"/>
        <w:spacing w:after="0" w:line="240" w:lineRule="auto"/>
        <w:rPr>
          <w:b/>
          <w:bCs/>
          <w:szCs w:val="24"/>
          <w:lang w:val="en-US"/>
        </w:rPr>
      </w:pPr>
    </w:p>
    <w:p w14:paraId="16BB273F" w14:textId="2A7A295D" w:rsidR="00BA24CF" w:rsidRPr="0016496B" w:rsidRDefault="00BA24CF" w:rsidP="00BA24CF">
      <w:pPr>
        <w:widowControl w:val="0"/>
        <w:autoSpaceDE w:val="0"/>
        <w:autoSpaceDN w:val="0"/>
        <w:adjustRightInd w:val="0"/>
        <w:spacing w:after="0"/>
        <w:rPr>
          <w:b/>
          <w:bCs/>
          <w:szCs w:val="24"/>
          <w:lang w:val="en-US"/>
        </w:rPr>
      </w:pPr>
      <w:r w:rsidRPr="0016496B">
        <w:rPr>
          <w:b/>
          <w:bCs/>
          <w:szCs w:val="24"/>
          <w:lang w:val="en-US"/>
        </w:rPr>
        <w:t>REFERENCES</w:t>
      </w:r>
      <w:bookmarkStart w:id="7" w:name="OLE_LINK22"/>
      <w:bookmarkStart w:id="8" w:name="OLE_LINK24"/>
    </w:p>
    <w:bookmarkEnd w:id="7"/>
    <w:bookmarkEnd w:id="8"/>
    <w:p w14:paraId="24DD4C84" w14:textId="606916A0" w:rsidR="00BA24CF" w:rsidRPr="00761D26"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761D26">
        <w:rPr>
          <w:rFonts w:ascii="Times" w:hAnsi="Times" w:cs="Times"/>
          <w:szCs w:val="24"/>
          <w:lang w:val="en-US"/>
        </w:rPr>
        <w:t>Ribeiro</w:t>
      </w:r>
      <w:r w:rsidR="00024D93" w:rsidRPr="00761D26">
        <w:rPr>
          <w:rFonts w:ascii="Times" w:hAnsi="Times" w:cs="Times"/>
          <w:szCs w:val="24"/>
          <w:lang w:val="en-US"/>
        </w:rPr>
        <w:t xml:space="preserve"> VV</w:t>
      </w:r>
      <w:r w:rsidRPr="00761D26">
        <w:rPr>
          <w:rFonts w:ascii="Times" w:hAnsi="Times" w:cs="Times"/>
          <w:szCs w:val="24"/>
          <w:lang w:val="en-US"/>
        </w:rPr>
        <w:t xml:space="preserve">, </w:t>
      </w:r>
      <w:r w:rsidR="00761D26" w:rsidRPr="00761D26">
        <w:rPr>
          <w:rFonts w:ascii="Times" w:hAnsi="Times" w:cs="Times"/>
          <w:szCs w:val="24"/>
          <w:lang w:val="en-US"/>
        </w:rPr>
        <w:t>Dassie-Leite</w:t>
      </w:r>
      <w:r w:rsidR="00761D26">
        <w:rPr>
          <w:rFonts w:ascii="Times" w:hAnsi="Times" w:cs="Times"/>
          <w:szCs w:val="24"/>
          <w:lang w:val="en-US"/>
        </w:rPr>
        <w:t xml:space="preserve"> AP</w:t>
      </w:r>
      <w:r w:rsidR="00761D26" w:rsidRPr="00761D26">
        <w:rPr>
          <w:rFonts w:ascii="Times" w:hAnsi="Times" w:cs="Times"/>
          <w:szCs w:val="24"/>
          <w:lang w:val="en-US"/>
        </w:rPr>
        <w:t>, Pereira</w:t>
      </w:r>
      <w:r w:rsidR="00761D26">
        <w:rPr>
          <w:rFonts w:ascii="Times" w:hAnsi="Times" w:cs="Times"/>
          <w:szCs w:val="24"/>
          <w:lang w:val="en-US"/>
        </w:rPr>
        <w:t xml:space="preserve"> EC</w:t>
      </w:r>
      <w:r w:rsidR="00761D26" w:rsidRPr="00761D26">
        <w:rPr>
          <w:rFonts w:ascii="Times" w:hAnsi="Times" w:cs="Times"/>
          <w:szCs w:val="24"/>
          <w:lang w:val="en-US"/>
        </w:rPr>
        <w:t>, Nunes Santos</w:t>
      </w:r>
      <w:r w:rsidR="00761D26">
        <w:rPr>
          <w:rFonts w:ascii="Times" w:hAnsi="Times" w:cs="Times"/>
          <w:szCs w:val="24"/>
          <w:lang w:val="en-US"/>
        </w:rPr>
        <w:t xml:space="preserve"> AD</w:t>
      </w:r>
      <w:r w:rsidR="00761D26" w:rsidRPr="00761D26">
        <w:rPr>
          <w:rFonts w:ascii="Times" w:hAnsi="Times" w:cs="Times"/>
          <w:szCs w:val="24"/>
          <w:lang w:val="en-US"/>
        </w:rPr>
        <w:t>,</w:t>
      </w:r>
      <w:r w:rsidR="00761D26">
        <w:rPr>
          <w:rFonts w:ascii="Times" w:hAnsi="Times" w:cs="Times"/>
          <w:szCs w:val="24"/>
          <w:lang w:val="en-US"/>
        </w:rPr>
        <w:t xml:space="preserve"> </w:t>
      </w:r>
      <w:r w:rsidR="00761D26" w:rsidRPr="00761D26">
        <w:rPr>
          <w:rFonts w:ascii="Times" w:hAnsi="Times" w:cs="Times"/>
          <w:szCs w:val="24"/>
          <w:lang w:val="en-US"/>
        </w:rPr>
        <w:t>Martins</w:t>
      </w:r>
      <w:r w:rsidR="00761D26">
        <w:rPr>
          <w:rFonts w:ascii="Times" w:hAnsi="Times" w:cs="Times"/>
          <w:szCs w:val="24"/>
          <w:lang w:val="en-US"/>
        </w:rPr>
        <w:t xml:space="preserve"> P</w:t>
      </w:r>
      <w:r w:rsidR="00761D26" w:rsidRPr="00761D26">
        <w:rPr>
          <w:rFonts w:ascii="Times" w:hAnsi="Times" w:cs="Times"/>
          <w:szCs w:val="24"/>
          <w:lang w:val="en-US"/>
        </w:rPr>
        <w:t>, Alencar Irineu</w:t>
      </w:r>
      <w:r w:rsidR="00761D26">
        <w:rPr>
          <w:rFonts w:ascii="Times" w:hAnsi="Times" w:cs="Times"/>
          <w:szCs w:val="24"/>
          <w:lang w:val="en-US"/>
        </w:rPr>
        <w:t xml:space="preserve"> R</w:t>
      </w:r>
      <w:r w:rsidR="00024D93" w:rsidRPr="00761D26">
        <w:rPr>
          <w:rFonts w:ascii="Times" w:hAnsi="Times" w:cs="Times"/>
          <w:szCs w:val="24"/>
          <w:lang w:val="en-US"/>
        </w:rPr>
        <w:t>.</w:t>
      </w:r>
      <w:r w:rsidRPr="00761D26">
        <w:rPr>
          <w:rFonts w:ascii="Times" w:hAnsi="Times" w:cs="Times"/>
          <w:szCs w:val="24"/>
          <w:lang w:val="en-US"/>
        </w:rPr>
        <w:t xml:space="preserve"> Effect of Wearing a Face Mask on Vocal Self-Perception during a Pandemic</w:t>
      </w:r>
      <w:r w:rsidR="00024D93" w:rsidRPr="00761D26">
        <w:rPr>
          <w:rFonts w:ascii="Times" w:hAnsi="Times" w:cs="Times"/>
          <w:szCs w:val="24"/>
          <w:lang w:val="en-US"/>
        </w:rPr>
        <w:t>.</w:t>
      </w:r>
      <w:r w:rsidRPr="00761D26">
        <w:rPr>
          <w:rFonts w:ascii="Times" w:hAnsi="Times" w:cs="Times"/>
          <w:szCs w:val="24"/>
          <w:lang w:val="en-US"/>
        </w:rPr>
        <w:t xml:space="preserve"> Journal of Voice 2020</w:t>
      </w:r>
      <w:r w:rsidR="00024D93" w:rsidRPr="00761D26">
        <w:rPr>
          <w:rFonts w:ascii="Times" w:hAnsi="Times" w:cs="Times"/>
          <w:szCs w:val="24"/>
        </w:rPr>
        <w:t>;</w:t>
      </w:r>
      <w:r w:rsidR="00C36418" w:rsidRPr="00761D26">
        <w:rPr>
          <w:rFonts w:ascii="Times" w:hAnsi="Times" w:cs="Times"/>
          <w:szCs w:val="24"/>
          <w:lang w:val="en-US"/>
        </w:rPr>
        <w:t>30:</w:t>
      </w:r>
      <w:r w:rsidRPr="00761D26">
        <w:rPr>
          <w:rFonts w:ascii="Times" w:hAnsi="Times" w:cs="Times"/>
          <w:szCs w:val="24"/>
          <w:lang w:val="en-US"/>
        </w:rPr>
        <w:t>1-7. https://doi.org/10.1016/j.jvoice.2020.09.006.</w:t>
      </w:r>
    </w:p>
    <w:p w14:paraId="656D84FF" w14:textId="6B20E18D" w:rsidR="00761D26"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761D26">
        <w:rPr>
          <w:rFonts w:ascii="Times" w:hAnsi="Times" w:cs="Times"/>
          <w:szCs w:val="24"/>
          <w:lang w:val="en-US"/>
        </w:rPr>
        <w:t>Nábĕlek</w:t>
      </w:r>
      <w:r w:rsidR="00C36418" w:rsidRPr="00761D26">
        <w:rPr>
          <w:rFonts w:ascii="Times" w:hAnsi="Times" w:cs="Times"/>
          <w:szCs w:val="24"/>
          <w:lang w:val="en-US"/>
        </w:rPr>
        <w:t xml:space="preserve"> AK</w:t>
      </w:r>
      <w:r w:rsidRPr="00761D26">
        <w:rPr>
          <w:rFonts w:ascii="Times" w:hAnsi="Times" w:cs="Times"/>
          <w:szCs w:val="24"/>
          <w:lang w:val="en-US"/>
        </w:rPr>
        <w:t>, Letowski</w:t>
      </w:r>
      <w:r w:rsidR="00C36418" w:rsidRPr="00761D26">
        <w:rPr>
          <w:rFonts w:ascii="Times" w:hAnsi="Times" w:cs="Times"/>
          <w:szCs w:val="24"/>
          <w:lang w:val="en-US"/>
        </w:rPr>
        <w:t xml:space="preserve"> TR</w:t>
      </w:r>
      <w:r w:rsidRPr="00761D26">
        <w:rPr>
          <w:rFonts w:ascii="Times" w:hAnsi="Times" w:cs="Times"/>
          <w:szCs w:val="24"/>
          <w:lang w:val="en-US"/>
        </w:rPr>
        <w:t>, Tucker</w:t>
      </w:r>
      <w:r w:rsidR="00C36418" w:rsidRPr="00761D26">
        <w:rPr>
          <w:rFonts w:ascii="Times" w:hAnsi="Times" w:cs="Times"/>
          <w:szCs w:val="24"/>
          <w:lang w:val="en-US"/>
        </w:rPr>
        <w:t xml:space="preserve"> FM.</w:t>
      </w:r>
      <w:r w:rsidRPr="00761D26">
        <w:rPr>
          <w:rFonts w:ascii="Times" w:hAnsi="Times" w:cs="Times"/>
          <w:szCs w:val="24"/>
          <w:lang w:val="en-US"/>
        </w:rPr>
        <w:t xml:space="preserve"> Reverberant overlap- and self-masking in consonant identification</w:t>
      </w:r>
      <w:r w:rsidR="00C36418" w:rsidRPr="00761D26">
        <w:rPr>
          <w:rFonts w:ascii="Times" w:hAnsi="Times" w:cs="Times"/>
          <w:szCs w:val="24"/>
          <w:lang w:val="en-US"/>
        </w:rPr>
        <w:t>.</w:t>
      </w:r>
      <w:r w:rsidRPr="00761D26">
        <w:rPr>
          <w:rFonts w:ascii="Times" w:hAnsi="Times" w:cs="Times"/>
          <w:szCs w:val="24"/>
          <w:lang w:val="en-US"/>
        </w:rPr>
        <w:t xml:space="preserve"> The Journal of the Acoustical Society of America 1989</w:t>
      </w:r>
      <w:r w:rsidR="00C36418" w:rsidRPr="00761D26">
        <w:rPr>
          <w:rFonts w:ascii="Times" w:hAnsi="Times" w:cs="Times"/>
          <w:szCs w:val="24"/>
          <w:lang w:val="en-US"/>
        </w:rPr>
        <w:t>;86(4):</w:t>
      </w:r>
      <w:r w:rsidRPr="00761D26">
        <w:rPr>
          <w:rFonts w:ascii="Times" w:hAnsi="Times" w:cs="Times"/>
          <w:szCs w:val="24"/>
          <w:lang w:val="en-US"/>
        </w:rPr>
        <w:t>1259-1265</w:t>
      </w:r>
      <w:r w:rsidR="00EC7B05" w:rsidRPr="00761D26">
        <w:rPr>
          <w:rFonts w:ascii="Times" w:hAnsi="Times" w:cs="Times"/>
          <w:szCs w:val="24"/>
          <w:lang w:val="en-US"/>
        </w:rPr>
        <w:t xml:space="preserve">. </w:t>
      </w:r>
      <w:hyperlink r:id="rId21" w:history="1">
        <w:r w:rsidR="00761D26" w:rsidRPr="00A8468F">
          <w:rPr>
            <w:rStyle w:val="Hyperlink"/>
            <w:rFonts w:ascii="Times" w:hAnsi="Times" w:cs="Times"/>
            <w:szCs w:val="24"/>
            <w:lang w:val="en-US"/>
          </w:rPr>
          <w:t>https://doi.org/10.1121/1.398740</w:t>
        </w:r>
      </w:hyperlink>
      <w:r w:rsidRPr="00761D26">
        <w:rPr>
          <w:rFonts w:ascii="Times" w:hAnsi="Times" w:cs="Times"/>
          <w:szCs w:val="24"/>
          <w:lang w:val="en-US"/>
        </w:rPr>
        <w:t>.</w:t>
      </w:r>
    </w:p>
    <w:p w14:paraId="541ECE0C" w14:textId="6779D282" w:rsidR="00BA24CF" w:rsidRPr="00761D26"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761D26">
        <w:rPr>
          <w:rFonts w:ascii="Times" w:hAnsi="Times" w:cs="Times"/>
          <w:szCs w:val="24"/>
          <w:lang w:val="en-US"/>
        </w:rPr>
        <w:t>Liu</w:t>
      </w:r>
      <w:r w:rsidR="00C36418" w:rsidRPr="00761D26">
        <w:rPr>
          <w:rFonts w:ascii="Times" w:hAnsi="Times" w:cs="Times"/>
          <w:szCs w:val="24"/>
          <w:lang w:val="en-US"/>
        </w:rPr>
        <w:t xml:space="preserve"> H</w:t>
      </w:r>
      <w:r w:rsidRPr="00761D26">
        <w:rPr>
          <w:rFonts w:ascii="Times" w:hAnsi="Times" w:cs="Times"/>
          <w:szCs w:val="24"/>
          <w:lang w:val="en-US"/>
        </w:rPr>
        <w:t>, Ma</w:t>
      </w:r>
      <w:r w:rsidR="00C36418" w:rsidRPr="00761D26">
        <w:rPr>
          <w:rFonts w:ascii="Times" w:hAnsi="Times" w:cs="Times"/>
          <w:szCs w:val="24"/>
          <w:lang w:val="en-US"/>
        </w:rPr>
        <w:t xml:space="preserve"> H</w:t>
      </w:r>
      <w:r w:rsidRPr="00761D26">
        <w:rPr>
          <w:rFonts w:ascii="Times" w:hAnsi="Times" w:cs="Times"/>
          <w:szCs w:val="24"/>
          <w:lang w:val="en-US"/>
        </w:rPr>
        <w:t>, Kang</w:t>
      </w:r>
      <w:r w:rsidR="00C36418" w:rsidRPr="00761D26">
        <w:rPr>
          <w:rFonts w:ascii="Times" w:hAnsi="Times" w:cs="Times"/>
          <w:szCs w:val="24"/>
          <w:lang w:val="en-US"/>
        </w:rPr>
        <w:t xml:space="preserve"> J</w:t>
      </w:r>
      <w:r w:rsidRPr="00761D26">
        <w:rPr>
          <w:rFonts w:ascii="Times" w:hAnsi="Times" w:cs="Times"/>
          <w:szCs w:val="24"/>
          <w:lang w:val="en-US"/>
        </w:rPr>
        <w:t>, Wang</w:t>
      </w:r>
      <w:r w:rsidR="00C36418" w:rsidRPr="00761D26">
        <w:rPr>
          <w:rFonts w:ascii="Times" w:hAnsi="Times" w:cs="Times"/>
          <w:szCs w:val="24"/>
          <w:lang w:val="en-US"/>
        </w:rPr>
        <w:t xml:space="preserve"> C.</w:t>
      </w:r>
      <w:r w:rsidRPr="00761D26">
        <w:rPr>
          <w:rFonts w:ascii="Times" w:hAnsi="Times" w:cs="Times"/>
          <w:szCs w:val="24"/>
          <w:lang w:val="en-US"/>
        </w:rPr>
        <w:t xml:space="preserve"> The speech intelligibility and applicability of the speech transmission index in large spaces</w:t>
      </w:r>
      <w:r w:rsidR="00C36418" w:rsidRPr="00761D26">
        <w:rPr>
          <w:rFonts w:ascii="Times" w:hAnsi="Times" w:cs="Times"/>
          <w:szCs w:val="24"/>
          <w:lang w:val="en-US"/>
        </w:rPr>
        <w:t>.</w:t>
      </w:r>
      <w:r w:rsidRPr="00761D26">
        <w:rPr>
          <w:rFonts w:ascii="Times" w:hAnsi="Times" w:cs="Times"/>
          <w:szCs w:val="24"/>
          <w:lang w:val="en-US"/>
        </w:rPr>
        <w:t xml:space="preserve"> Applied Acoustics</w:t>
      </w:r>
      <w:r w:rsidR="00C36418" w:rsidRPr="00761D26">
        <w:rPr>
          <w:rFonts w:ascii="Times" w:hAnsi="Times" w:cs="Times"/>
          <w:szCs w:val="24"/>
          <w:lang w:val="en-US"/>
        </w:rPr>
        <w:t xml:space="preserve"> </w:t>
      </w:r>
      <w:r w:rsidRPr="00761D26">
        <w:rPr>
          <w:rFonts w:ascii="Times" w:hAnsi="Times" w:cs="Times"/>
          <w:szCs w:val="24"/>
          <w:lang w:val="en-US"/>
        </w:rPr>
        <w:t>2020</w:t>
      </w:r>
      <w:r w:rsidR="00EC7B05" w:rsidRPr="00761D26">
        <w:rPr>
          <w:rFonts w:ascii="Times" w:hAnsi="Times" w:cs="Times"/>
          <w:szCs w:val="24"/>
          <w:lang w:val="en-US"/>
        </w:rPr>
        <w:t>;</w:t>
      </w:r>
      <w:r w:rsidR="00C36418" w:rsidRPr="00761D26">
        <w:rPr>
          <w:rFonts w:ascii="Times" w:hAnsi="Times" w:cs="Times"/>
          <w:szCs w:val="24"/>
          <w:lang w:val="en-US"/>
        </w:rPr>
        <w:t>167</w:t>
      </w:r>
      <w:r w:rsidR="00EC7B05" w:rsidRPr="00761D26">
        <w:rPr>
          <w:rFonts w:ascii="Times" w:hAnsi="Times" w:cs="Times"/>
          <w:szCs w:val="24"/>
          <w:lang w:val="en-US"/>
        </w:rPr>
        <w:t>:</w:t>
      </w:r>
      <w:r w:rsidRPr="00761D26">
        <w:rPr>
          <w:rFonts w:ascii="Times" w:hAnsi="Times" w:cs="Times"/>
          <w:szCs w:val="24"/>
          <w:lang w:val="en-US"/>
        </w:rPr>
        <w:t>1-12,</w:t>
      </w:r>
      <w:r w:rsidR="00EC7B05" w:rsidRPr="00761D26">
        <w:rPr>
          <w:rFonts w:ascii="Times" w:hAnsi="Times" w:cs="Times"/>
          <w:szCs w:val="24"/>
          <w:lang w:val="en-US"/>
        </w:rPr>
        <w:t xml:space="preserve"> </w:t>
      </w:r>
      <w:hyperlink r:id="rId22" w:history="1">
        <w:r w:rsidRPr="00761D26">
          <w:rPr>
            <w:rStyle w:val="Hyperlink"/>
            <w:rFonts w:ascii="Times" w:hAnsi="Times" w:cs="Times"/>
            <w:szCs w:val="24"/>
            <w:lang w:val="en-US"/>
          </w:rPr>
          <w:t>https://doi.org/10.1016/j.apacoust.2020.107400</w:t>
        </w:r>
      </w:hyperlink>
      <w:r w:rsidRPr="00761D26">
        <w:rPr>
          <w:rFonts w:ascii="Times" w:hAnsi="Times" w:cs="Times"/>
          <w:szCs w:val="24"/>
          <w:lang w:val="en-US"/>
        </w:rPr>
        <w:t>.</w:t>
      </w:r>
    </w:p>
    <w:p w14:paraId="5B8A8736" w14:textId="06B97953" w:rsidR="00761D26"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761D26">
        <w:rPr>
          <w:rFonts w:ascii="Times" w:hAnsi="Times" w:cs="Times"/>
          <w:szCs w:val="24"/>
          <w:lang w:val="en-US"/>
        </w:rPr>
        <w:t>Prodi</w:t>
      </w:r>
      <w:r w:rsidR="00EC7B05" w:rsidRPr="00761D26">
        <w:rPr>
          <w:rFonts w:ascii="Times" w:hAnsi="Times" w:cs="Times"/>
          <w:szCs w:val="24"/>
          <w:lang w:val="en-US"/>
        </w:rPr>
        <w:t xml:space="preserve"> N</w:t>
      </w:r>
      <w:r w:rsidRPr="00761D26">
        <w:rPr>
          <w:rFonts w:ascii="Times" w:hAnsi="Times" w:cs="Times"/>
          <w:szCs w:val="24"/>
          <w:lang w:val="en-US"/>
        </w:rPr>
        <w:t>, Visentin</w:t>
      </w:r>
      <w:r w:rsidR="00EC7B05" w:rsidRPr="00761D26">
        <w:rPr>
          <w:rFonts w:ascii="Times" w:hAnsi="Times" w:cs="Times"/>
          <w:szCs w:val="24"/>
          <w:lang w:val="en-US"/>
        </w:rPr>
        <w:t xml:space="preserve"> C</w:t>
      </w:r>
      <w:r w:rsidRPr="00761D26">
        <w:rPr>
          <w:rFonts w:ascii="Times" w:hAnsi="Times" w:cs="Times"/>
          <w:szCs w:val="24"/>
          <w:lang w:val="en-US"/>
        </w:rPr>
        <w:t>, Feletti</w:t>
      </w:r>
      <w:r w:rsidR="00EC7B05" w:rsidRPr="00761D26">
        <w:rPr>
          <w:rFonts w:ascii="Times" w:hAnsi="Times" w:cs="Times"/>
          <w:szCs w:val="24"/>
          <w:lang w:val="en-US"/>
        </w:rPr>
        <w:t xml:space="preserve"> A.</w:t>
      </w:r>
      <w:r w:rsidRPr="00761D26">
        <w:rPr>
          <w:rFonts w:ascii="Times" w:hAnsi="Times" w:cs="Times"/>
          <w:szCs w:val="24"/>
          <w:lang w:val="en-US"/>
        </w:rPr>
        <w:t xml:space="preserve"> On the perception of speech in primary school classrooms: Ranking of noise interference and of age influence</w:t>
      </w:r>
      <w:r w:rsidR="00EC7B05" w:rsidRPr="00761D26">
        <w:rPr>
          <w:rFonts w:ascii="Times" w:hAnsi="Times" w:cs="Times"/>
          <w:szCs w:val="24"/>
          <w:lang w:val="en-US"/>
        </w:rPr>
        <w:t>.</w:t>
      </w:r>
      <w:r w:rsidRPr="00761D26">
        <w:rPr>
          <w:rFonts w:ascii="Times" w:hAnsi="Times" w:cs="Times"/>
          <w:szCs w:val="24"/>
          <w:lang w:val="en-US"/>
        </w:rPr>
        <w:t xml:space="preserve"> The Journal of the Acoustical Society of America</w:t>
      </w:r>
      <w:r w:rsidR="00EC7B05" w:rsidRPr="00761D26">
        <w:rPr>
          <w:rFonts w:ascii="Times" w:hAnsi="Times" w:cs="Times"/>
          <w:szCs w:val="24"/>
          <w:lang w:val="en-US"/>
        </w:rPr>
        <w:t xml:space="preserve"> 2012;</w:t>
      </w:r>
      <w:r w:rsidRPr="00761D26">
        <w:rPr>
          <w:rFonts w:ascii="Times" w:hAnsi="Times" w:cs="Times"/>
          <w:szCs w:val="24"/>
          <w:lang w:val="en-US"/>
        </w:rPr>
        <w:t>133</w:t>
      </w:r>
      <w:r w:rsidR="00EC7B05" w:rsidRPr="00761D26">
        <w:rPr>
          <w:rFonts w:ascii="Times" w:hAnsi="Times" w:cs="Times"/>
          <w:szCs w:val="24"/>
          <w:lang w:val="en-US"/>
        </w:rPr>
        <w:t xml:space="preserve">: </w:t>
      </w:r>
      <w:r w:rsidRPr="00761D26">
        <w:rPr>
          <w:rFonts w:ascii="Times" w:hAnsi="Times" w:cs="Times"/>
          <w:szCs w:val="24"/>
          <w:lang w:val="en-US"/>
        </w:rPr>
        <w:t xml:space="preserve">255-268. </w:t>
      </w:r>
      <w:hyperlink r:id="rId23" w:history="1">
        <w:r w:rsidR="00761D26" w:rsidRPr="00A8468F">
          <w:rPr>
            <w:rStyle w:val="Hyperlink"/>
            <w:rFonts w:ascii="Times" w:hAnsi="Times" w:cs="Times"/>
            <w:szCs w:val="24"/>
            <w:lang w:val="en-US"/>
          </w:rPr>
          <w:t>https://doi.org/10.1121/1.4770259</w:t>
        </w:r>
      </w:hyperlink>
      <w:r w:rsidRPr="00761D26">
        <w:rPr>
          <w:rFonts w:ascii="Times" w:hAnsi="Times" w:cs="Times"/>
          <w:szCs w:val="24"/>
          <w:lang w:val="en-US"/>
        </w:rPr>
        <w:t>.</w:t>
      </w:r>
    </w:p>
    <w:p w14:paraId="5B2B3519" w14:textId="44C63DC9" w:rsidR="00761D26"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761D26">
        <w:rPr>
          <w:rFonts w:ascii="Times" w:hAnsi="Times" w:cs="Times"/>
          <w:szCs w:val="24"/>
          <w:lang w:val="en-US"/>
        </w:rPr>
        <w:t>Choi</w:t>
      </w:r>
      <w:r w:rsidR="00EC7B05" w:rsidRPr="00761D26">
        <w:rPr>
          <w:rFonts w:ascii="Times" w:hAnsi="Times" w:cs="Times"/>
          <w:szCs w:val="24"/>
          <w:lang w:val="en-US"/>
        </w:rPr>
        <w:t xml:space="preserve"> Y.</w:t>
      </w:r>
      <w:r w:rsidRPr="00761D26">
        <w:rPr>
          <w:rFonts w:ascii="Times" w:hAnsi="Times" w:cs="Times"/>
          <w:szCs w:val="24"/>
          <w:lang w:val="en-US"/>
        </w:rPr>
        <w:t xml:space="preserve"> The intelligibility of speech in university classrooms during lectures</w:t>
      </w:r>
      <w:r w:rsidR="00EC7B05" w:rsidRPr="00761D26">
        <w:rPr>
          <w:rFonts w:ascii="Times" w:hAnsi="Times" w:cs="Times"/>
          <w:szCs w:val="24"/>
          <w:lang w:val="en-US"/>
        </w:rPr>
        <w:t xml:space="preserve">. </w:t>
      </w:r>
      <w:r w:rsidRPr="00761D26">
        <w:rPr>
          <w:rFonts w:ascii="Times" w:hAnsi="Times" w:cs="Times"/>
          <w:szCs w:val="24"/>
          <w:lang w:val="en-US"/>
        </w:rPr>
        <w:t>Applied Acoustics</w:t>
      </w:r>
      <w:r w:rsidR="00761D26">
        <w:rPr>
          <w:rFonts w:ascii="Times" w:hAnsi="Times" w:cs="Times"/>
          <w:szCs w:val="24"/>
          <w:lang w:val="en-US"/>
        </w:rPr>
        <w:t xml:space="preserve"> </w:t>
      </w:r>
      <w:r w:rsidR="00761D26" w:rsidRPr="00761D26">
        <w:rPr>
          <w:rFonts w:ascii="Times" w:hAnsi="Times" w:cs="Times"/>
          <w:szCs w:val="24"/>
          <w:lang w:val="en-US"/>
        </w:rPr>
        <w:lastRenderedPageBreak/>
        <w:t>2020;162:1</w:t>
      </w:r>
      <w:r w:rsidRPr="00761D26">
        <w:rPr>
          <w:rFonts w:ascii="Times" w:hAnsi="Times" w:cs="Times"/>
          <w:szCs w:val="24"/>
          <w:lang w:val="en-US"/>
        </w:rPr>
        <w:t>-8</w:t>
      </w:r>
      <w:r w:rsidR="00EC7B05" w:rsidRPr="00761D26">
        <w:rPr>
          <w:rFonts w:ascii="Times" w:hAnsi="Times" w:cs="Times"/>
          <w:szCs w:val="24"/>
          <w:lang w:val="en-US"/>
        </w:rPr>
        <w:t>.</w:t>
      </w:r>
      <w:r w:rsidRPr="00761D26">
        <w:rPr>
          <w:rFonts w:ascii="Times" w:hAnsi="Times" w:cs="Times"/>
          <w:szCs w:val="24"/>
          <w:lang w:val="en-US"/>
        </w:rPr>
        <w:t xml:space="preserve"> </w:t>
      </w:r>
      <w:hyperlink r:id="rId24" w:history="1">
        <w:r w:rsidR="00761D26" w:rsidRPr="00A8468F">
          <w:rPr>
            <w:rStyle w:val="Hyperlink"/>
            <w:rFonts w:ascii="Times" w:hAnsi="Times" w:cs="Times"/>
            <w:szCs w:val="24"/>
            <w:lang w:val="en-US"/>
          </w:rPr>
          <w:t>https://doi.org/10.1016/j.apacoust.2020.107211</w:t>
        </w:r>
      </w:hyperlink>
      <w:r w:rsidRPr="00761D26">
        <w:rPr>
          <w:rFonts w:ascii="Times" w:hAnsi="Times" w:cs="Times"/>
          <w:szCs w:val="24"/>
          <w:lang w:val="en-US"/>
        </w:rPr>
        <w:t>.</w:t>
      </w:r>
    </w:p>
    <w:p w14:paraId="538ECBA8" w14:textId="043D217D" w:rsidR="00BA24CF" w:rsidRPr="00761D26"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761D26">
        <w:rPr>
          <w:rFonts w:ascii="Times" w:hAnsi="Times" w:cs="Times"/>
          <w:szCs w:val="24"/>
          <w:lang w:val="en-US"/>
        </w:rPr>
        <w:t>Choi</w:t>
      </w:r>
      <w:r w:rsidR="00EC7B05" w:rsidRPr="00761D26">
        <w:rPr>
          <w:rFonts w:ascii="Times" w:hAnsi="Times" w:cs="Times"/>
          <w:szCs w:val="24"/>
          <w:lang w:val="en-US"/>
        </w:rPr>
        <w:t xml:space="preserve"> Y.</w:t>
      </w:r>
      <w:r w:rsidRPr="00761D26">
        <w:rPr>
          <w:rFonts w:ascii="Times" w:hAnsi="Times" w:cs="Times"/>
          <w:szCs w:val="24"/>
          <w:lang w:val="en-US"/>
        </w:rPr>
        <w:t xml:space="preserve"> Acoustical measurements of masks and the effects on the speech intelligibility in university classrooms</w:t>
      </w:r>
      <w:r w:rsidR="00EC7B05" w:rsidRPr="00761D26">
        <w:rPr>
          <w:rFonts w:ascii="Times" w:hAnsi="Times" w:cs="Times"/>
          <w:szCs w:val="24"/>
          <w:lang w:val="en-US"/>
        </w:rPr>
        <w:t>.</w:t>
      </w:r>
      <w:r w:rsidRPr="00761D26">
        <w:rPr>
          <w:rFonts w:ascii="Times" w:hAnsi="Times" w:cs="Times"/>
          <w:szCs w:val="24"/>
          <w:lang w:val="en-US"/>
        </w:rPr>
        <w:t xml:space="preserve"> Applied Acoustics</w:t>
      </w:r>
      <w:r w:rsidR="00EC7B05" w:rsidRPr="00761D26">
        <w:rPr>
          <w:rFonts w:ascii="Times" w:hAnsi="Times" w:cs="Times"/>
          <w:szCs w:val="24"/>
          <w:lang w:val="en-US"/>
        </w:rPr>
        <w:t xml:space="preserve"> 2021;180:</w:t>
      </w:r>
      <w:r w:rsidRPr="00761D26">
        <w:rPr>
          <w:rFonts w:ascii="Times" w:hAnsi="Times" w:cs="Times"/>
          <w:szCs w:val="24"/>
          <w:lang w:val="en-US"/>
        </w:rPr>
        <w:t xml:space="preserve">1-8. </w:t>
      </w:r>
      <w:hyperlink r:id="rId25" w:history="1">
        <w:r w:rsidRPr="00761D26">
          <w:rPr>
            <w:rStyle w:val="Hyperlink"/>
            <w:rFonts w:ascii="Times" w:hAnsi="Times" w:cs="Times"/>
            <w:szCs w:val="24"/>
            <w:lang w:val="en-US"/>
          </w:rPr>
          <w:t>https://doi.org/10.1016/j.apacoust.2021.108145</w:t>
        </w:r>
      </w:hyperlink>
      <w:r w:rsidRPr="00761D26">
        <w:rPr>
          <w:rFonts w:ascii="Times" w:hAnsi="Times" w:cs="Times"/>
          <w:szCs w:val="24"/>
          <w:lang w:val="en-US"/>
        </w:rPr>
        <w:t>.</w:t>
      </w:r>
    </w:p>
    <w:p w14:paraId="2827D276" w14:textId="383A673E" w:rsidR="00BA24CF" w:rsidRPr="0016496B"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16496B">
        <w:rPr>
          <w:rFonts w:ascii="Times" w:hAnsi="Times" w:cs="Times"/>
          <w:szCs w:val="24"/>
          <w:lang w:val="en-US"/>
        </w:rPr>
        <w:t>Nobrega</w:t>
      </w:r>
      <w:r w:rsidR="00EC7B05">
        <w:rPr>
          <w:rFonts w:ascii="Times" w:hAnsi="Times" w:cs="Times"/>
          <w:szCs w:val="24"/>
          <w:lang w:val="en-US"/>
        </w:rPr>
        <w:t xml:space="preserve"> M</w:t>
      </w:r>
      <w:r w:rsidRPr="0016496B">
        <w:rPr>
          <w:rFonts w:ascii="Times" w:hAnsi="Times" w:cs="Times"/>
          <w:szCs w:val="24"/>
          <w:lang w:val="en-US"/>
        </w:rPr>
        <w:t>, Mariana</w:t>
      </w:r>
      <w:r w:rsidR="00EC7B05">
        <w:rPr>
          <w:rFonts w:ascii="Times" w:hAnsi="Times" w:cs="Times"/>
          <w:szCs w:val="24"/>
          <w:lang w:val="en-US"/>
        </w:rPr>
        <w:t xml:space="preserve"> RO</w:t>
      </w:r>
      <w:r w:rsidRPr="0016496B">
        <w:rPr>
          <w:rFonts w:ascii="Times" w:hAnsi="Times" w:cs="Times"/>
          <w:szCs w:val="24"/>
          <w:lang w:val="en-US"/>
        </w:rPr>
        <w:t>, Christiane</w:t>
      </w:r>
      <w:r w:rsidR="00EC7B05">
        <w:rPr>
          <w:rFonts w:ascii="Times" w:hAnsi="Times" w:cs="Times"/>
          <w:szCs w:val="24"/>
          <w:lang w:val="en-US"/>
        </w:rPr>
        <w:t xml:space="preserve"> ML</w:t>
      </w:r>
      <w:r w:rsidRPr="0016496B">
        <w:rPr>
          <w:rFonts w:ascii="Times" w:hAnsi="Times" w:cs="Times"/>
          <w:szCs w:val="24"/>
          <w:lang w:val="en-US"/>
        </w:rPr>
        <w:t>, Nobrega</w:t>
      </w:r>
      <w:r w:rsidR="00EC7B05">
        <w:rPr>
          <w:rFonts w:ascii="Times" w:hAnsi="Times" w:cs="Times"/>
          <w:szCs w:val="24"/>
          <w:lang w:val="en-US"/>
        </w:rPr>
        <w:t xml:space="preserve"> A.</w:t>
      </w:r>
      <w:r w:rsidRPr="0016496B">
        <w:rPr>
          <w:rFonts w:ascii="Times" w:hAnsi="Times" w:cs="Times"/>
          <w:szCs w:val="24"/>
          <w:lang w:val="en-US"/>
        </w:rPr>
        <w:t xml:space="preserve"> How face masks can affect school performance</w:t>
      </w:r>
      <w:r w:rsidR="00EC7B05">
        <w:rPr>
          <w:rFonts w:ascii="Times" w:hAnsi="Times" w:cs="Times"/>
          <w:szCs w:val="24"/>
          <w:lang w:val="en-US"/>
        </w:rPr>
        <w:t>.</w:t>
      </w:r>
      <w:r w:rsidRPr="0016496B">
        <w:rPr>
          <w:rFonts w:ascii="Times" w:hAnsi="Times" w:cs="Times"/>
          <w:szCs w:val="24"/>
          <w:lang w:val="en-US"/>
        </w:rPr>
        <w:t xml:space="preserve"> International Journal of Pediatric Otorhinolaryngology 2021</w:t>
      </w:r>
      <w:r w:rsidR="00EC7B05">
        <w:rPr>
          <w:rFonts w:ascii="Times" w:hAnsi="Times" w:cs="Times"/>
          <w:szCs w:val="24"/>
          <w:lang w:val="en-US"/>
        </w:rPr>
        <w:t>;</w:t>
      </w:r>
      <w:r w:rsidRPr="0016496B">
        <w:rPr>
          <w:rFonts w:ascii="Times" w:hAnsi="Times" w:cs="Times"/>
          <w:szCs w:val="24"/>
          <w:lang w:val="en-US"/>
        </w:rPr>
        <w:t>138</w:t>
      </w:r>
      <w:r w:rsidR="00EC7B05">
        <w:rPr>
          <w:rFonts w:ascii="Times" w:hAnsi="Times" w:cs="Times"/>
          <w:szCs w:val="24"/>
          <w:lang w:val="en-US"/>
        </w:rPr>
        <w:t>:</w:t>
      </w:r>
      <w:r w:rsidRPr="0016496B">
        <w:rPr>
          <w:rFonts w:ascii="Times" w:hAnsi="Times" w:cs="Times"/>
          <w:szCs w:val="24"/>
          <w:lang w:val="en-US"/>
        </w:rPr>
        <w:t xml:space="preserve">1-2. </w:t>
      </w:r>
      <w:hyperlink r:id="rId26" w:history="1">
        <w:r w:rsidRPr="0016496B">
          <w:rPr>
            <w:rStyle w:val="Hyperlink"/>
            <w:rFonts w:ascii="Times" w:hAnsi="Times" w:cs="Times"/>
            <w:szCs w:val="24"/>
            <w:lang w:val="en-US"/>
          </w:rPr>
          <w:t>https://doi.org/10.1016/j.ijporl.2020.110328</w:t>
        </w:r>
      </w:hyperlink>
      <w:r w:rsidRPr="0016496B">
        <w:rPr>
          <w:rFonts w:ascii="Times" w:hAnsi="Times" w:cs="Times"/>
          <w:szCs w:val="24"/>
          <w:lang w:val="en-US"/>
        </w:rPr>
        <w:t>.</w:t>
      </w:r>
    </w:p>
    <w:p w14:paraId="760D0F15" w14:textId="33977D28" w:rsidR="00EC7B05"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EC7B05">
        <w:rPr>
          <w:rFonts w:ascii="Times" w:hAnsi="Times" w:cs="Times"/>
          <w:szCs w:val="24"/>
          <w:lang w:val="en-US"/>
        </w:rPr>
        <w:t>Caniato</w:t>
      </w:r>
      <w:r w:rsidR="00EC7B05" w:rsidRPr="00EC7B05">
        <w:rPr>
          <w:rFonts w:ascii="Times" w:hAnsi="Times" w:cs="Times"/>
          <w:szCs w:val="24"/>
          <w:lang w:val="en-US"/>
        </w:rPr>
        <w:t xml:space="preserve"> M</w:t>
      </w:r>
      <w:r w:rsidRPr="00EC7B05">
        <w:rPr>
          <w:rFonts w:ascii="Times" w:hAnsi="Times" w:cs="Times"/>
          <w:szCs w:val="24"/>
          <w:lang w:val="en-US"/>
        </w:rPr>
        <w:t>, Marzi</w:t>
      </w:r>
      <w:r w:rsidR="00EC7B05" w:rsidRPr="00EC7B05">
        <w:rPr>
          <w:rFonts w:ascii="Times" w:hAnsi="Times" w:cs="Times"/>
          <w:szCs w:val="24"/>
          <w:lang w:val="en-US"/>
        </w:rPr>
        <w:t xml:space="preserve"> A</w:t>
      </w:r>
      <w:r w:rsidRPr="00EC7B05">
        <w:rPr>
          <w:rFonts w:ascii="Times" w:hAnsi="Times" w:cs="Times"/>
          <w:szCs w:val="24"/>
          <w:lang w:val="en-US"/>
        </w:rPr>
        <w:t>, Gasparella</w:t>
      </w:r>
      <w:r w:rsidR="00EC7B05" w:rsidRPr="00EC7B05">
        <w:rPr>
          <w:rFonts w:ascii="Times" w:hAnsi="Times" w:cs="Times"/>
          <w:szCs w:val="24"/>
          <w:lang w:val="en-US"/>
        </w:rPr>
        <w:t xml:space="preserve"> A.</w:t>
      </w:r>
      <w:r w:rsidRPr="00EC7B05">
        <w:rPr>
          <w:rFonts w:ascii="Times" w:hAnsi="Times" w:cs="Times"/>
          <w:szCs w:val="24"/>
          <w:lang w:val="en-US"/>
        </w:rPr>
        <w:t xml:space="preserve"> How much COVID-19 face protections influence speech intelligibility in classrooms?</w:t>
      </w:r>
      <w:r w:rsidR="00EC7B05" w:rsidRPr="00EC7B05">
        <w:rPr>
          <w:rFonts w:ascii="Times" w:hAnsi="Times" w:cs="Times"/>
          <w:szCs w:val="24"/>
          <w:lang w:val="en-US"/>
        </w:rPr>
        <w:t xml:space="preserve"> </w:t>
      </w:r>
      <w:r w:rsidRPr="00EC7B05">
        <w:rPr>
          <w:rFonts w:ascii="Times" w:hAnsi="Times" w:cs="Times"/>
          <w:szCs w:val="24"/>
          <w:lang w:val="en-US"/>
        </w:rPr>
        <w:t>Applied Acoustics</w:t>
      </w:r>
      <w:r w:rsidR="00EC7B05" w:rsidRPr="00EC7B05">
        <w:rPr>
          <w:rFonts w:ascii="Times" w:hAnsi="Times" w:cs="Times"/>
          <w:szCs w:val="24"/>
          <w:lang w:val="en-US"/>
        </w:rPr>
        <w:t xml:space="preserve"> 2021;</w:t>
      </w:r>
      <w:r w:rsidRPr="00EC7B05">
        <w:rPr>
          <w:rFonts w:ascii="Times" w:hAnsi="Times" w:cs="Times"/>
          <w:szCs w:val="24"/>
          <w:lang w:val="en-US"/>
        </w:rPr>
        <w:t>178</w:t>
      </w:r>
      <w:r w:rsidR="00EC7B05" w:rsidRPr="00EC7B05">
        <w:rPr>
          <w:rFonts w:ascii="Times" w:hAnsi="Times" w:cs="Times"/>
          <w:szCs w:val="24"/>
          <w:lang w:val="en-US"/>
        </w:rPr>
        <w:t>:</w:t>
      </w:r>
      <w:r w:rsidRPr="00EC7B05">
        <w:rPr>
          <w:rFonts w:ascii="Times" w:hAnsi="Times" w:cs="Times"/>
          <w:szCs w:val="24"/>
          <w:lang w:val="en-US"/>
        </w:rPr>
        <w:t>1-14.</w:t>
      </w:r>
      <w:r w:rsidR="00EC7B05" w:rsidRPr="00EC7B05">
        <w:rPr>
          <w:rFonts w:ascii="Times" w:hAnsi="Times" w:cs="Times"/>
          <w:szCs w:val="24"/>
          <w:lang w:val="en-US"/>
        </w:rPr>
        <w:t xml:space="preserve"> </w:t>
      </w:r>
      <w:hyperlink r:id="rId27" w:history="1">
        <w:r w:rsidR="00EC7B05" w:rsidRPr="00A8468F">
          <w:rPr>
            <w:rStyle w:val="Hyperlink"/>
            <w:rFonts w:ascii="Times" w:hAnsi="Times" w:cs="Times"/>
            <w:szCs w:val="24"/>
            <w:lang w:val="en-US"/>
          </w:rPr>
          <w:t>https://doi.org/10.1016/j.apacoust.2021.108051</w:t>
        </w:r>
      </w:hyperlink>
      <w:r w:rsidRPr="00EC7B05">
        <w:rPr>
          <w:rFonts w:ascii="Times" w:hAnsi="Times" w:cs="Times"/>
          <w:szCs w:val="24"/>
          <w:lang w:val="en-US"/>
        </w:rPr>
        <w:t>.</w:t>
      </w:r>
    </w:p>
    <w:p w14:paraId="6BE99CB1" w14:textId="55A933E2" w:rsidR="00EC7B05"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EC7B05">
        <w:rPr>
          <w:rFonts w:ascii="Times" w:hAnsi="Times" w:cs="Times"/>
          <w:szCs w:val="24"/>
          <w:lang w:val="en-US"/>
        </w:rPr>
        <w:t>Pörschmann</w:t>
      </w:r>
      <w:r w:rsidR="00EC7B05" w:rsidRPr="00EC7B05">
        <w:rPr>
          <w:rFonts w:ascii="Times" w:hAnsi="Times" w:cs="Times"/>
          <w:szCs w:val="24"/>
          <w:lang w:val="en-US"/>
        </w:rPr>
        <w:t xml:space="preserve"> C</w:t>
      </w:r>
      <w:r w:rsidRPr="00EC7B05">
        <w:rPr>
          <w:rFonts w:ascii="Times" w:hAnsi="Times" w:cs="Times"/>
          <w:szCs w:val="24"/>
          <w:lang w:val="en-US"/>
        </w:rPr>
        <w:t>, Lübeck</w:t>
      </w:r>
      <w:r w:rsidR="00EC7B05" w:rsidRPr="00EC7B05">
        <w:rPr>
          <w:rFonts w:ascii="Times" w:hAnsi="Times" w:cs="Times"/>
          <w:szCs w:val="24"/>
          <w:lang w:val="en-US"/>
        </w:rPr>
        <w:t xml:space="preserve"> T</w:t>
      </w:r>
      <w:r w:rsidRPr="00EC7B05">
        <w:rPr>
          <w:rFonts w:ascii="Times" w:hAnsi="Times" w:cs="Times"/>
          <w:szCs w:val="24"/>
          <w:lang w:val="en-US"/>
        </w:rPr>
        <w:t>, Arend</w:t>
      </w:r>
      <w:r w:rsidR="00EC7B05" w:rsidRPr="00EC7B05">
        <w:rPr>
          <w:rFonts w:ascii="Times" w:hAnsi="Times" w:cs="Times"/>
          <w:szCs w:val="24"/>
          <w:lang w:val="en-US"/>
        </w:rPr>
        <w:t xml:space="preserve"> JM.</w:t>
      </w:r>
      <w:r w:rsidRPr="00EC7B05">
        <w:rPr>
          <w:rFonts w:ascii="Times" w:hAnsi="Times" w:cs="Times"/>
          <w:szCs w:val="24"/>
          <w:lang w:val="en-US"/>
        </w:rPr>
        <w:t xml:space="preserve"> Impact of face masks on voice radiation</w:t>
      </w:r>
      <w:r w:rsidR="00EC7B05" w:rsidRPr="00EC7B05">
        <w:rPr>
          <w:rFonts w:ascii="Times" w:hAnsi="Times" w:cs="Times"/>
          <w:szCs w:val="24"/>
          <w:lang w:val="en-US"/>
        </w:rPr>
        <w:t>.</w:t>
      </w:r>
      <w:r w:rsidRPr="00EC7B05">
        <w:rPr>
          <w:rFonts w:ascii="Times" w:hAnsi="Times" w:cs="Times"/>
          <w:szCs w:val="24"/>
          <w:lang w:val="en-US"/>
        </w:rPr>
        <w:t xml:space="preserve"> The Journal of the Acoustical Society of America</w:t>
      </w:r>
      <w:r w:rsidR="00EC7B05" w:rsidRPr="00EC7B05">
        <w:rPr>
          <w:rFonts w:ascii="Times" w:hAnsi="Times" w:cs="Times"/>
          <w:szCs w:val="24"/>
          <w:lang w:val="en-US"/>
        </w:rPr>
        <w:t xml:space="preserve"> 2020;</w:t>
      </w:r>
      <w:r w:rsidRPr="00EC7B05">
        <w:rPr>
          <w:rFonts w:ascii="Times" w:hAnsi="Times" w:cs="Times"/>
          <w:szCs w:val="24"/>
          <w:lang w:val="en-US"/>
        </w:rPr>
        <w:t>148</w:t>
      </w:r>
      <w:r w:rsidR="00EC7B05" w:rsidRPr="00EC7B05">
        <w:rPr>
          <w:rFonts w:ascii="Times" w:hAnsi="Times" w:cs="Times"/>
          <w:szCs w:val="24"/>
          <w:lang w:val="en-US"/>
        </w:rPr>
        <w:t>:</w:t>
      </w:r>
      <w:r w:rsidRPr="00EC7B05">
        <w:rPr>
          <w:rFonts w:ascii="Times" w:hAnsi="Times" w:cs="Times"/>
          <w:szCs w:val="24"/>
          <w:lang w:val="en-US"/>
        </w:rPr>
        <w:t xml:space="preserve">3663-3670. </w:t>
      </w:r>
      <w:hyperlink r:id="rId28" w:history="1">
        <w:r w:rsidR="00EC7B05" w:rsidRPr="00A8468F">
          <w:rPr>
            <w:rStyle w:val="Hyperlink"/>
            <w:rFonts w:ascii="Times" w:hAnsi="Times" w:cs="Times"/>
            <w:szCs w:val="24"/>
            <w:lang w:val="en-US"/>
          </w:rPr>
          <w:t>https://doi.org/10.1121/10.0002853</w:t>
        </w:r>
      </w:hyperlink>
      <w:r w:rsidRPr="00EC7B05">
        <w:rPr>
          <w:rFonts w:ascii="Times" w:hAnsi="Times" w:cs="Times"/>
          <w:szCs w:val="24"/>
          <w:lang w:val="en-US"/>
        </w:rPr>
        <w:t>.</w:t>
      </w:r>
    </w:p>
    <w:p w14:paraId="50383797" w14:textId="57384276" w:rsidR="00EC7B05"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EC7B05">
        <w:rPr>
          <w:rFonts w:ascii="Times" w:hAnsi="Times" w:cs="Times"/>
          <w:szCs w:val="24"/>
          <w:lang w:val="en-US"/>
        </w:rPr>
        <w:t>Corey</w:t>
      </w:r>
      <w:r w:rsidR="00EC7B05">
        <w:rPr>
          <w:rFonts w:ascii="Times" w:hAnsi="Times" w:cs="Times"/>
          <w:szCs w:val="24"/>
          <w:lang w:val="en-US"/>
        </w:rPr>
        <w:t xml:space="preserve"> RM</w:t>
      </w:r>
      <w:r w:rsidRPr="00EC7B05">
        <w:rPr>
          <w:rFonts w:ascii="Times" w:hAnsi="Times" w:cs="Times"/>
          <w:szCs w:val="24"/>
          <w:lang w:val="en-US"/>
        </w:rPr>
        <w:t>, Jones</w:t>
      </w:r>
      <w:r w:rsidR="00EC7B05">
        <w:rPr>
          <w:rFonts w:ascii="Times" w:hAnsi="Times" w:cs="Times"/>
          <w:szCs w:val="24"/>
          <w:lang w:val="en-US"/>
        </w:rPr>
        <w:t xml:space="preserve"> U</w:t>
      </w:r>
      <w:r w:rsidRPr="00EC7B05">
        <w:rPr>
          <w:rFonts w:ascii="Times" w:hAnsi="Times" w:cs="Times"/>
          <w:szCs w:val="24"/>
          <w:lang w:val="en-US"/>
        </w:rPr>
        <w:t>, Singer</w:t>
      </w:r>
      <w:r w:rsidR="00EC7B05">
        <w:rPr>
          <w:rFonts w:ascii="Times" w:hAnsi="Times" w:cs="Times"/>
          <w:szCs w:val="24"/>
          <w:lang w:val="en-US"/>
        </w:rPr>
        <w:t xml:space="preserve"> AC. </w:t>
      </w:r>
      <w:r w:rsidRPr="00EC7B05">
        <w:rPr>
          <w:rFonts w:ascii="Times" w:hAnsi="Times" w:cs="Times"/>
          <w:szCs w:val="24"/>
          <w:lang w:val="en-US"/>
        </w:rPr>
        <w:t>Acoustic effects of medical, cloth, and transparent face masks on speech signals</w:t>
      </w:r>
      <w:r w:rsidR="00EC7B05">
        <w:rPr>
          <w:rFonts w:ascii="Times" w:hAnsi="Times" w:cs="Times"/>
          <w:szCs w:val="24"/>
          <w:lang w:val="en-US"/>
        </w:rPr>
        <w:t>.</w:t>
      </w:r>
      <w:r w:rsidRPr="00EC7B05">
        <w:rPr>
          <w:rFonts w:ascii="Times" w:hAnsi="Times" w:cs="Times"/>
          <w:szCs w:val="24"/>
          <w:lang w:val="en-US"/>
        </w:rPr>
        <w:t xml:space="preserve"> The Journal of the Acoustical Society of America</w:t>
      </w:r>
      <w:r w:rsidR="00EC7B05">
        <w:rPr>
          <w:rFonts w:ascii="Times" w:hAnsi="Times" w:cs="Times"/>
          <w:szCs w:val="24"/>
          <w:lang w:val="en-US"/>
        </w:rPr>
        <w:t xml:space="preserve"> 2020;</w:t>
      </w:r>
      <w:r w:rsidRPr="00EC7B05">
        <w:rPr>
          <w:rFonts w:ascii="Times" w:hAnsi="Times" w:cs="Times"/>
          <w:szCs w:val="24"/>
          <w:lang w:val="en-US"/>
        </w:rPr>
        <w:t>148</w:t>
      </w:r>
      <w:r w:rsidR="00EC7B05">
        <w:rPr>
          <w:rFonts w:ascii="Times" w:hAnsi="Times" w:cs="Times"/>
          <w:szCs w:val="24"/>
          <w:lang w:val="en-US"/>
        </w:rPr>
        <w:t>:</w:t>
      </w:r>
      <w:r w:rsidRPr="00EC7B05">
        <w:rPr>
          <w:rFonts w:ascii="Times" w:hAnsi="Times" w:cs="Times"/>
          <w:szCs w:val="24"/>
          <w:lang w:val="en-US"/>
        </w:rPr>
        <w:t>2371-2375.</w:t>
      </w:r>
      <w:r w:rsidR="00EC7B05">
        <w:rPr>
          <w:rFonts w:ascii="Times" w:hAnsi="Times" w:cs="Times"/>
          <w:szCs w:val="24"/>
          <w:lang w:val="en-US"/>
        </w:rPr>
        <w:t xml:space="preserve"> </w:t>
      </w:r>
      <w:hyperlink r:id="rId29" w:history="1">
        <w:r w:rsidR="00EC7B05" w:rsidRPr="00A8468F">
          <w:rPr>
            <w:rStyle w:val="Hyperlink"/>
            <w:rFonts w:ascii="Times" w:hAnsi="Times" w:cs="Times"/>
            <w:szCs w:val="24"/>
            <w:lang w:val="en-US"/>
          </w:rPr>
          <w:t>https://doi.org/10.1121/10.0002279</w:t>
        </w:r>
      </w:hyperlink>
      <w:r w:rsidRPr="00EC7B05">
        <w:rPr>
          <w:rFonts w:ascii="Times" w:hAnsi="Times" w:cs="Times"/>
          <w:szCs w:val="24"/>
          <w:lang w:val="en-US"/>
        </w:rPr>
        <w:t>.</w:t>
      </w:r>
    </w:p>
    <w:p w14:paraId="6965C344" w14:textId="245A8F25" w:rsidR="00EC7B05"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EC7B05">
        <w:rPr>
          <w:rFonts w:ascii="Times" w:hAnsi="Times" w:cs="Times"/>
          <w:szCs w:val="24"/>
          <w:lang w:val="en-US"/>
        </w:rPr>
        <w:t>Atcherson</w:t>
      </w:r>
      <w:r w:rsidR="00EC7B05" w:rsidRPr="00EC7B05">
        <w:rPr>
          <w:rFonts w:ascii="Times" w:hAnsi="Times" w:cs="Times"/>
          <w:szCs w:val="24"/>
          <w:lang w:val="en-US"/>
        </w:rPr>
        <w:t xml:space="preserve"> SR</w:t>
      </w:r>
      <w:r w:rsidRPr="00EC7B05">
        <w:rPr>
          <w:rFonts w:ascii="Times" w:hAnsi="Times" w:cs="Times"/>
          <w:szCs w:val="24"/>
          <w:lang w:val="en-US"/>
        </w:rPr>
        <w:t>, McDowell</w:t>
      </w:r>
      <w:r w:rsidR="00EC7B05" w:rsidRPr="00EC7B05">
        <w:rPr>
          <w:rFonts w:ascii="Times" w:hAnsi="Times" w:cs="Times"/>
          <w:szCs w:val="24"/>
          <w:lang w:val="en-US"/>
        </w:rPr>
        <w:t xml:space="preserve"> BR</w:t>
      </w:r>
      <w:r w:rsidRPr="00EC7B05">
        <w:rPr>
          <w:rFonts w:ascii="Times" w:hAnsi="Times" w:cs="Times"/>
          <w:szCs w:val="24"/>
          <w:lang w:val="en-US"/>
        </w:rPr>
        <w:t>, Howard</w:t>
      </w:r>
      <w:r w:rsidR="00EC7B05" w:rsidRPr="00EC7B05">
        <w:rPr>
          <w:rFonts w:ascii="Times" w:hAnsi="Times" w:cs="Times"/>
          <w:szCs w:val="24"/>
          <w:lang w:val="en-US"/>
        </w:rPr>
        <w:t xml:space="preserve"> MP.</w:t>
      </w:r>
      <w:r w:rsidRPr="00EC7B05">
        <w:rPr>
          <w:rFonts w:ascii="Times" w:hAnsi="Times" w:cs="Times"/>
          <w:szCs w:val="24"/>
          <w:lang w:val="en-US"/>
        </w:rPr>
        <w:t xml:space="preserve"> Acoustic effects of non-transparent and transparent face coverings</w:t>
      </w:r>
      <w:r w:rsidR="00EC7B05" w:rsidRPr="00EC7B05">
        <w:rPr>
          <w:rFonts w:ascii="Times" w:hAnsi="Times" w:cs="Times"/>
          <w:szCs w:val="24"/>
          <w:lang w:val="en-US"/>
        </w:rPr>
        <w:t>.</w:t>
      </w:r>
      <w:r w:rsidRPr="00EC7B05">
        <w:rPr>
          <w:rFonts w:ascii="Times" w:hAnsi="Times" w:cs="Times"/>
          <w:szCs w:val="24"/>
          <w:lang w:val="en-US"/>
        </w:rPr>
        <w:t xml:space="preserve"> The Journal of the Acoustical Society of America</w:t>
      </w:r>
      <w:r w:rsidR="00EC7B05" w:rsidRPr="00EC7B05">
        <w:rPr>
          <w:rFonts w:ascii="Times" w:hAnsi="Times" w:cs="Times"/>
          <w:szCs w:val="24"/>
          <w:lang w:val="en-US"/>
        </w:rPr>
        <w:t xml:space="preserve"> </w:t>
      </w:r>
      <w:r w:rsidRPr="00EC7B05">
        <w:rPr>
          <w:rFonts w:ascii="Times" w:hAnsi="Times" w:cs="Times"/>
          <w:szCs w:val="24"/>
          <w:lang w:val="en-US"/>
        </w:rPr>
        <w:t>2021</w:t>
      </w:r>
      <w:r w:rsidR="00EC7B05" w:rsidRPr="00EC7B05">
        <w:rPr>
          <w:rFonts w:ascii="Times" w:hAnsi="Times" w:cs="Times"/>
          <w:szCs w:val="24"/>
          <w:lang w:val="en-US"/>
        </w:rPr>
        <w:t>;</w:t>
      </w:r>
      <w:r w:rsidRPr="00EC7B05">
        <w:rPr>
          <w:rFonts w:ascii="Times" w:hAnsi="Times" w:cs="Times"/>
          <w:szCs w:val="24"/>
          <w:lang w:val="en-US"/>
        </w:rPr>
        <w:t>149</w:t>
      </w:r>
      <w:r w:rsidR="00EC7B05" w:rsidRPr="00EC7B05">
        <w:rPr>
          <w:rFonts w:ascii="Times" w:hAnsi="Times" w:cs="Times"/>
          <w:szCs w:val="24"/>
          <w:lang w:val="en-US"/>
        </w:rPr>
        <w:t>:</w:t>
      </w:r>
      <w:r w:rsidRPr="00EC7B05">
        <w:rPr>
          <w:rFonts w:ascii="Times" w:hAnsi="Times" w:cs="Times"/>
          <w:szCs w:val="24"/>
          <w:lang w:val="en-US"/>
        </w:rPr>
        <w:t>2249-2254</w:t>
      </w:r>
      <w:r w:rsidR="00EC7B05" w:rsidRPr="00EC7B05">
        <w:rPr>
          <w:rFonts w:ascii="Times" w:hAnsi="Times" w:cs="Times"/>
          <w:szCs w:val="24"/>
          <w:lang w:val="en-US"/>
        </w:rPr>
        <w:t>.</w:t>
      </w:r>
      <w:r w:rsidRPr="00EC7B05">
        <w:rPr>
          <w:rFonts w:ascii="Times" w:hAnsi="Times" w:cs="Times"/>
          <w:szCs w:val="24"/>
          <w:lang w:val="en-US"/>
        </w:rPr>
        <w:t xml:space="preserve"> </w:t>
      </w:r>
      <w:hyperlink r:id="rId30" w:history="1">
        <w:r w:rsidR="00EC7B05" w:rsidRPr="00A8468F">
          <w:rPr>
            <w:rStyle w:val="Hyperlink"/>
            <w:rFonts w:ascii="Times" w:hAnsi="Times" w:cs="Times"/>
            <w:szCs w:val="24"/>
            <w:lang w:val="en-US"/>
          </w:rPr>
          <w:t>https://doi.org/10.1121/10.0003962</w:t>
        </w:r>
      </w:hyperlink>
      <w:r w:rsidRPr="00EC7B05">
        <w:rPr>
          <w:rFonts w:ascii="Times" w:hAnsi="Times" w:cs="Times"/>
          <w:szCs w:val="24"/>
          <w:lang w:val="en-US"/>
        </w:rPr>
        <w:t>.</w:t>
      </w:r>
    </w:p>
    <w:p w14:paraId="4C6909B5" w14:textId="6B8FF5D5" w:rsidR="0062122C"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62122C">
        <w:rPr>
          <w:rFonts w:ascii="Times" w:hAnsi="Times" w:cs="Times"/>
          <w:szCs w:val="24"/>
          <w:lang w:val="en-US"/>
        </w:rPr>
        <w:t>Atcherson</w:t>
      </w:r>
      <w:r w:rsidR="00EC7B05" w:rsidRPr="0062122C">
        <w:rPr>
          <w:rFonts w:ascii="Times" w:hAnsi="Times" w:cs="Times"/>
          <w:szCs w:val="24"/>
          <w:lang w:val="en-US"/>
        </w:rPr>
        <w:t xml:space="preserve"> SR</w:t>
      </w:r>
      <w:r w:rsidRPr="0062122C">
        <w:rPr>
          <w:rFonts w:ascii="Times" w:hAnsi="Times" w:cs="Times"/>
          <w:szCs w:val="24"/>
          <w:lang w:val="en-US"/>
        </w:rPr>
        <w:t>, Mendel</w:t>
      </w:r>
      <w:r w:rsidR="00EC7B05" w:rsidRPr="0062122C">
        <w:rPr>
          <w:rFonts w:ascii="Times" w:hAnsi="Times" w:cs="Times"/>
          <w:szCs w:val="24"/>
          <w:lang w:val="en-US"/>
        </w:rPr>
        <w:t xml:space="preserve"> LL</w:t>
      </w:r>
      <w:r w:rsidRPr="0062122C">
        <w:rPr>
          <w:rFonts w:ascii="Times" w:hAnsi="Times" w:cs="Times"/>
          <w:szCs w:val="24"/>
          <w:lang w:val="en-US"/>
        </w:rPr>
        <w:t>,</w:t>
      </w:r>
      <w:r w:rsidR="00EC7B05" w:rsidRPr="0062122C">
        <w:rPr>
          <w:rFonts w:ascii="Times" w:hAnsi="Times" w:cs="Times"/>
          <w:szCs w:val="24"/>
          <w:lang w:val="en-US"/>
        </w:rPr>
        <w:t xml:space="preserve"> </w:t>
      </w:r>
      <w:r w:rsidRPr="0062122C">
        <w:rPr>
          <w:rFonts w:ascii="Times" w:hAnsi="Times" w:cs="Times"/>
          <w:szCs w:val="24"/>
          <w:lang w:val="en-US"/>
        </w:rPr>
        <w:t>Baltimore</w:t>
      </w:r>
      <w:r w:rsidR="00EC7B05" w:rsidRPr="0062122C">
        <w:rPr>
          <w:rFonts w:ascii="Times" w:hAnsi="Times" w:cs="Times"/>
          <w:szCs w:val="24"/>
          <w:lang w:val="en-US"/>
        </w:rPr>
        <w:t xml:space="preserve"> WJ</w:t>
      </w:r>
      <w:r w:rsidRPr="0062122C">
        <w:rPr>
          <w:rFonts w:ascii="Times" w:hAnsi="Times" w:cs="Times"/>
          <w:szCs w:val="24"/>
          <w:lang w:val="en-US"/>
        </w:rPr>
        <w:t>, Patro</w:t>
      </w:r>
      <w:r w:rsidR="00EC7B05" w:rsidRPr="0062122C">
        <w:rPr>
          <w:rFonts w:ascii="Times" w:hAnsi="Times" w:cs="Times"/>
          <w:szCs w:val="24"/>
          <w:lang w:val="en-US"/>
        </w:rPr>
        <w:t xml:space="preserve"> C</w:t>
      </w:r>
      <w:r w:rsidRPr="0062122C">
        <w:rPr>
          <w:rFonts w:ascii="Times" w:hAnsi="Times" w:cs="Times"/>
          <w:szCs w:val="24"/>
          <w:lang w:val="en-US"/>
        </w:rPr>
        <w:t>, Lee</w:t>
      </w:r>
      <w:r w:rsidR="00EC7B05" w:rsidRPr="0062122C">
        <w:rPr>
          <w:rFonts w:ascii="Times" w:hAnsi="Times" w:cs="Times"/>
          <w:szCs w:val="24"/>
          <w:lang w:val="en-US"/>
        </w:rPr>
        <w:t xml:space="preserve"> S</w:t>
      </w:r>
      <w:r w:rsidRPr="0062122C">
        <w:rPr>
          <w:rFonts w:ascii="Times" w:hAnsi="Times" w:cs="Times"/>
          <w:szCs w:val="24"/>
          <w:lang w:val="en-US"/>
        </w:rPr>
        <w:t>, Pousson</w:t>
      </w:r>
      <w:r w:rsidR="00EC7B05" w:rsidRPr="0062122C">
        <w:rPr>
          <w:rFonts w:ascii="Times" w:hAnsi="Times" w:cs="Times"/>
          <w:szCs w:val="24"/>
          <w:lang w:val="en-US"/>
        </w:rPr>
        <w:t xml:space="preserve"> M</w:t>
      </w:r>
      <w:r w:rsidRPr="0062122C">
        <w:rPr>
          <w:rFonts w:ascii="Times" w:hAnsi="Times" w:cs="Times"/>
          <w:szCs w:val="24"/>
          <w:lang w:val="en-US"/>
        </w:rPr>
        <w:t>, Spann</w:t>
      </w:r>
      <w:r w:rsidR="00EC7B05" w:rsidRPr="0062122C">
        <w:rPr>
          <w:rFonts w:ascii="Times" w:hAnsi="Times" w:cs="Times"/>
          <w:szCs w:val="24"/>
          <w:lang w:val="en-US"/>
        </w:rPr>
        <w:t xml:space="preserve"> MJ.</w:t>
      </w:r>
      <w:r w:rsidRPr="0062122C">
        <w:rPr>
          <w:rFonts w:ascii="Times" w:hAnsi="Times" w:cs="Times"/>
          <w:szCs w:val="24"/>
          <w:lang w:val="en-US"/>
        </w:rPr>
        <w:t xml:space="preserve"> The Effect of Conventional and Transparent Surgical Masks on Speech Understanding in Individuals with and without Hearing Loss</w:t>
      </w:r>
      <w:r w:rsidR="00EC7B05" w:rsidRPr="0062122C">
        <w:rPr>
          <w:rFonts w:ascii="Times" w:hAnsi="Times" w:cs="Times"/>
          <w:szCs w:val="24"/>
          <w:lang w:val="en-US"/>
        </w:rPr>
        <w:t>.</w:t>
      </w:r>
      <w:r w:rsidRPr="0062122C">
        <w:rPr>
          <w:rFonts w:ascii="Times" w:hAnsi="Times" w:cs="Times"/>
          <w:szCs w:val="24"/>
          <w:lang w:val="en-US"/>
        </w:rPr>
        <w:t xml:space="preserve"> Journal of the American Academy of Audiology</w:t>
      </w:r>
      <w:r w:rsidR="00EC7B05" w:rsidRPr="0062122C">
        <w:rPr>
          <w:rFonts w:ascii="Times" w:hAnsi="Times" w:cs="Times"/>
          <w:szCs w:val="24"/>
          <w:lang w:val="en-US"/>
        </w:rPr>
        <w:t xml:space="preserve"> </w:t>
      </w:r>
      <w:r w:rsidRPr="0062122C">
        <w:rPr>
          <w:rFonts w:ascii="Times" w:hAnsi="Times" w:cs="Times"/>
          <w:szCs w:val="24"/>
          <w:lang w:val="en-US"/>
        </w:rPr>
        <w:t>2017</w:t>
      </w:r>
      <w:r w:rsidR="00EC7B05" w:rsidRPr="0062122C">
        <w:rPr>
          <w:rFonts w:ascii="Times" w:hAnsi="Times" w:cs="Times"/>
          <w:szCs w:val="24"/>
          <w:lang w:val="en-US"/>
        </w:rPr>
        <w:t>;</w:t>
      </w:r>
      <w:r w:rsidRPr="0062122C">
        <w:rPr>
          <w:rFonts w:ascii="Times" w:hAnsi="Times" w:cs="Times"/>
          <w:szCs w:val="24"/>
          <w:lang w:val="en-US"/>
        </w:rPr>
        <w:t>28</w:t>
      </w:r>
      <w:r w:rsidR="0062122C" w:rsidRPr="0062122C">
        <w:rPr>
          <w:rFonts w:ascii="Times" w:hAnsi="Times" w:cs="Times"/>
          <w:szCs w:val="24"/>
          <w:lang w:val="en-US"/>
        </w:rPr>
        <w:t>(1):</w:t>
      </w:r>
      <w:r w:rsidRPr="0062122C">
        <w:rPr>
          <w:rFonts w:ascii="Times" w:hAnsi="Times" w:cs="Times"/>
          <w:szCs w:val="24"/>
          <w:lang w:val="en-US"/>
        </w:rPr>
        <w:t>58-67.</w:t>
      </w:r>
      <w:r w:rsidR="0062122C" w:rsidRPr="0062122C">
        <w:rPr>
          <w:rFonts w:ascii="Times" w:hAnsi="Times" w:cs="Times"/>
          <w:szCs w:val="24"/>
          <w:lang w:val="en-US"/>
        </w:rPr>
        <w:t xml:space="preserve"> </w:t>
      </w:r>
      <w:hyperlink r:id="rId31" w:history="1">
        <w:r w:rsidR="0062122C" w:rsidRPr="00A8468F">
          <w:rPr>
            <w:rStyle w:val="Hyperlink"/>
            <w:rFonts w:ascii="Times" w:hAnsi="Times" w:cs="Times"/>
            <w:szCs w:val="24"/>
            <w:lang w:val="en-US"/>
          </w:rPr>
          <w:t>https://doi.org/10.3766/jaaa.15151</w:t>
        </w:r>
      </w:hyperlink>
      <w:r w:rsidRPr="0062122C">
        <w:rPr>
          <w:rFonts w:ascii="Times" w:hAnsi="Times" w:cs="Times"/>
          <w:szCs w:val="24"/>
          <w:lang w:val="en-US"/>
        </w:rPr>
        <w:t>.</w:t>
      </w:r>
    </w:p>
    <w:p w14:paraId="78C1BEDD" w14:textId="0C00A7D9" w:rsidR="0062122C"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62122C">
        <w:rPr>
          <w:rFonts w:ascii="Times" w:hAnsi="Times" w:cs="Times"/>
          <w:szCs w:val="24"/>
          <w:lang w:val="en-US"/>
        </w:rPr>
        <w:t>Magee</w:t>
      </w:r>
      <w:r w:rsidR="0062122C" w:rsidRPr="0062122C">
        <w:rPr>
          <w:rFonts w:ascii="Times" w:hAnsi="Times" w:cs="Times"/>
          <w:szCs w:val="24"/>
          <w:lang w:val="en-US"/>
        </w:rPr>
        <w:t xml:space="preserve"> M </w:t>
      </w:r>
      <w:r w:rsidRPr="0062122C">
        <w:rPr>
          <w:rFonts w:ascii="Times" w:hAnsi="Times" w:cs="Times"/>
          <w:szCs w:val="24"/>
          <w:lang w:val="en-US"/>
        </w:rPr>
        <w:t>et al.</w:t>
      </w:r>
      <w:r w:rsidR="0062122C" w:rsidRPr="0062122C">
        <w:rPr>
          <w:rFonts w:ascii="Times" w:hAnsi="Times" w:cs="Times"/>
          <w:szCs w:val="24"/>
          <w:lang w:val="en-US"/>
        </w:rPr>
        <w:t xml:space="preserve"> </w:t>
      </w:r>
      <w:r w:rsidRPr="0062122C">
        <w:rPr>
          <w:rFonts w:ascii="Times" w:hAnsi="Times" w:cs="Times"/>
          <w:szCs w:val="24"/>
          <w:lang w:val="en-US"/>
        </w:rPr>
        <w:t>Effects of face masks on acoustic analysis and speech perception: Implications for peri-pandemic protocols</w:t>
      </w:r>
      <w:r w:rsidR="0062122C" w:rsidRPr="0062122C">
        <w:rPr>
          <w:rFonts w:ascii="Times" w:hAnsi="Times" w:cs="Times"/>
          <w:szCs w:val="24"/>
          <w:lang w:val="en-US"/>
        </w:rPr>
        <w:t xml:space="preserve">. </w:t>
      </w:r>
      <w:r w:rsidRPr="0062122C">
        <w:rPr>
          <w:rFonts w:ascii="Times" w:hAnsi="Times" w:cs="Times"/>
          <w:szCs w:val="24"/>
          <w:lang w:val="en-US"/>
        </w:rPr>
        <w:t>The Journal of the Acoustical Society of America 2020</w:t>
      </w:r>
      <w:r w:rsidR="0062122C" w:rsidRPr="0062122C">
        <w:rPr>
          <w:rFonts w:ascii="Times" w:hAnsi="Times" w:cs="Times"/>
          <w:szCs w:val="24"/>
          <w:lang w:val="en-US"/>
        </w:rPr>
        <w:t>;</w:t>
      </w:r>
      <w:r w:rsidRPr="0062122C">
        <w:rPr>
          <w:rFonts w:ascii="Times" w:hAnsi="Times" w:cs="Times"/>
          <w:szCs w:val="24"/>
          <w:lang w:val="en-US"/>
        </w:rPr>
        <w:t>148(5)</w:t>
      </w:r>
      <w:r w:rsidR="0062122C" w:rsidRPr="0062122C">
        <w:rPr>
          <w:rFonts w:ascii="Times" w:hAnsi="Times" w:cs="Times"/>
          <w:szCs w:val="24"/>
          <w:lang w:val="en-US"/>
        </w:rPr>
        <w:t>:</w:t>
      </w:r>
      <w:r w:rsidRPr="0062122C">
        <w:rPr>
          <w:rFonts w:ascii="Times" w:hAnsi="Times" w:cs="Times"/>
          <w:szCs w:val="24"/>
          <w:lang w:val="en-US"/>
        </w:rPr>
        <w:t xml:space="preserve">3562-68. </w:t>
      </w:r>
      <w:hyperlink r:id="rId32" w:history="1">
        <w:r w:rsidR="0062122C" w:rsidRPr="00A8468F">
          <w:rPr>
            <w:rStyle w:val="Hyperlink"/>
            <w:rFonts w:ascii="Times" w:hAnsi="Times" w:cs="Times"/>
            <w:szCs w:val="24"/>
            <w:lang w:val="en-US"/>
          </w:rPr>
          <w:t>https://doi.org/10.1121/10.0002873</w:t>
        </w:r>
      </w:hyperlink>
      <w:r w:rsidRPr="0062122C">
        <w:rPr>
          <w:rFonts w:ascii="Times" w:hAnsi="Times" w:cs="Times"/>
          <w:szCs w:val="24"/>
          <w:lang w:val="en-US"/>
        </w:rPr>
        <w:t>.</w:t>
      </w:r>
    </w:p>
    <w:p w14:paraId="540CB4C7" w14:textId="345E3BA1" w:rsidR="00BA24CF" w:rsidRPr="0062122C"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62122C">
        <w:rPr>
          <w:rFonts w:ascii="Times" w:hAnsi="Times" w:cs="Times"/>
          <w:szCs w:val="24"/>
          <w:lang w:val="en-US"/>
        </w:rPr>
        <w:t>Bottalico</w:t>
      </w:r>
      <w:r w:rsidR="0062122C">
        <w:rPr>
          <w:rFonts w:ascii="Times" w:hAnsi="Times" w:cs="Times"/>
          <w:szCs w:val="24"/>
          <w:lang w:val="en-US"/>
        </w:rPr>
        <w:t xml:space="preserve"> P</w:t>
      </w:r>
      <w:r w:rsidRPr="0062122C">
        <w:rPr>
          <w:rFonts w:ascii="Times" w:hAnsi="Times" w:cs="Times"/>
          <w:szCs w:val="24"/>
          <w:lang w:val="en-US"/>
        </w:rPr>
        <w:t>, Murgia</w:t>
      </w:r>
      <w:r w:rsidR="0062122C">
        <w:rPr>
          <w:rFonts w:ascii="Times" w:hAnsi="Times" w:cs="Times"/>
          <w:szCs w:val="24"/>
          <w:lang w:val="en-US"/>
        </w:rPr>
        <w:t xml:space="preserve"> S</w:t>
      </w:r>
      <w:r w:rsidRPr="0062122C">
        <w:rPr>
          <w:rFonts w:ascii="Times" w:hAnsi="Times" w:cs="Times"/>
          <w:szCs w:val="24"/>
          <w:lang w:val="en-US"/>
        </w:rPr>
        <w:t>, Puglisi</w:t>
      </w:r>
      <w:r w:rsidR="0062122C">
        <w:rPr>
          <w:rFonts w:ascii="Times" w:hAnsi="Times" w:cs="Times"/>
          <w:szCs w:val="24"/>
          <w:lang w:val="en-US"/>
        </w:rPr>
        <w:t xml:space="preserve"> GE</w:t>
      </w:r>
      <w:r w:rsidRPr="0062122C">
        <w:rPr>
          <w:rFonts w:ascii="Times" w:hAnsi="Times" w:cs="Times"/>
          <w:szCs w:val="24"/>
          <w:lang w:val="en-US"/>
        </w:rPr>
        <w:t>, Astolfi</w:t>
      </w:r>
      <w:r w:rsidR="0062122C">
        <w:rPr>
          <w:rFonts w:ascii="Times" w:hAnsi="Times" w:cs="Times"/>
          <w:szCs w:val="24"/>
          <w:lang w:val="en-US"/>
        </w:rPr>
        <w:t xml:space="preserve"> A</w:t>
      </w:r>
      <w:r w:rsidRPr="0062122C">
        <w:rPr>
          <w:rFonts w:ascii="Times" w:hAnsi="Times" w:cs="Times"/>
          <w:szCs w:val="24"/>
          <w:lang w:val="en-US"/>
        </w:rPr>
        <w:t>, Kirk</w:t>
      </w:r>
      <w:r w:rsidR="0062122C">
        <w:rPr>
          <w:rFonts w:ascii="Times" w:hAnsi="Times" w:cs="Times"/>
          <w:szCs w:val="24"/>
          <w:lang w:val="en-US"/>
        </w:rPr>
        <w:t xml:space="preserve"> KI.</w:t>
      </w:r>
      <w:r w:rsidRPr="0062122C">
        <w:rPr>
          <w:rFonts w:ascii="Times" w:hAnsi="Times" w:cs="Times"/>
          <w:szCs w:val="24"/>
          <w:lang w:val="en-US"/>
        </w:rPr>
        <w:t xml:space="preserve"> Effect of masks on speech intelligibility </w:t>
      </w:r>
      <w:r w:rsidRPr="0062122C">
        <w:rPr>
          <w:rFonts w:ascii="Times" w:hAnsi="Times" w:cs="Times"/>
          <w:szCs w:val="24"/>
          <w:lang w:val="en-US"/>
        </w:rPr>
        <w:lastRenderedPageBreak/>
        <w:t>in auralized classrooms</w:t>
      </w:r>
      <w:r w:rsidR="0062122C">
        <w:rPr>
          <w:rFonts w:ascii="Times" w:hAnsi="Times" w:cs="Times"/>
          <w:szCs w:val="24"/>
          <w:lang w:val="en-US"/>
        </w:rPr>
        <w:t>.</w:t>
      </w:r>
      <w:r w:rsidRPr="0062122C">
        <w:rPr>
          <w:rFonts w:ascii="Times" w:hAnsi="Times" w:cs="Times"/>
          <w:szCs w:val="24"/>
          <w:lang w:val="en-US"/>
        </w:rPr>
        <w:t xml:space="preserve"> The Journal of the Acoustical Society of America</w:t>
      </w:r>
      <w:r w:rsidR="0062122C">
        <w:rPr>
          <w:rFonts w:ascii="Times" w:hAnsi="Times" w:cs="Times"/>
          <w:szCs w:val="24"/>
          <w:lang w:val="en-US"/>
        </w:rPr>
        <w:t xml:space="preserve"> </w:t>
      </w:r>
      <w:r w:rsidRPr="0062122C">
        <w:rPr>
          <w:rFonts w:ascii="Times" w:hAnsi="Times" w:cs="Times"/>
          <w:szCs w:val="24"/>
          <w:lang w:val="en-US"/>
        </w:rPr>
        <w:t>2020</w:t>
      </w:r>
      <w:r w:rsidR="0062122C">
        <w:rPr>
          <w:rFonts w:ascii="Times" w:hAnsi="Times" w:cs="Times"/>
          <w:szCs w:val="24"/>
          <w:lang w:val="en-US"/>
        </w:rPr>
        <w:t>;</w:t>
      </w:r>
      <w:r w:rsidRPr="0062122C">
        <w:rPr>
          <w:rFonts w:ascii="Times" w:hAnsi="Times" w:cs="Times"/>
          <w:szCs w:val="24"/>
          <w:lang w:val="en-US"/>
        </w:rPr>
        <w:t>148(5)</w:t>
      </w:r>
      <w:r w:rsidR="0062122C">
        <w:rPr>
          <w:rFonts w:ascii="Times" w:hAnsi="Times" w:cs="Times"/>
          <w:szCs w:val="24"/>
          <w:lang w:val="en-US"/>
        </w:rPr>
        <w:t>:</w:t>
      </w:r>
      <w:r w:rsidRPr="0062122C">
        <w:rPr>
          <w:rFonts w:ascii="Times" w:hAnsi="Times" w:cs="Times"/>
          <w:szCs w:val="24"/>
          <w:lang w:val="en-US"/>
        </w:rPr>
        <w:t>2878</w:t>
      </w:r>
      <w:r w:rsidR="00505804">
        <w:rPr>
          <w:rFonts w:ascii="Times" w:hAnsi="Times" w:cs="Times"/>
          <w:szCs w:val="24"/>
          <w:lang w:val="en-US"/>
        </w:rPr>
        <w:t>-</w:t>
      </w:r>
      <w:r w:rsidRPr="0062122C">
        <w:rPr>
          <w:rFonts w:ascii="Times" w:hAnsi="Times" w:cs="Times"/>
          <w:szCs w:val="24"/>
          <w:lang w:val="en-US"/>
        </w:rPr>
        <w:t xml:space="preserve">84, </w:t>
      </w:r>
      <w:hyperlink r:id="rId33" w:history="1">
        <w:r w:rsidRPr="0062122C">
          <w:rPr>
            <w:rStyle w:val="Hyperlink"/>
            <w:rFonts w:ascii="Times" w:hAnsi="Times" w:cs="Times"/>
            <w:szCs w:val="24"/>
            <w:lang w:val="en-US"/>
          </w:rPr>
          <w:t>https://doi.org/10.1121/10.0002450</w:t>
        </w:r>
      </w:hyperlink>
      <w:r w:rsidRPr="0062122C">
        <w:rPr>
          <w:rFonts w:ascii="Times" w:hAnsi="Times" w:cs="Times"/>
          <w:szCs w:val="24"/>
          <w:lang w:val="en-US"/>
        </w:rPr>
        <w:t>.</w:t>
      </w:r>
    </w:p>
    <w:p w14:paraId="50E5CD01" w14:textId="28028B82" w:rsidR="0062122C"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62122C">
        <w:rPr>
          <w:rFonts w:ascii="Times" w:hAnsi="Times" w:cs="Times"/>
          <w:szCs w:val="24"/>
          <w:lang w:val="en-US"/>
        </w:rPr>
        <w:t>Wolfe</w:t>
      </w:r>
      <w:r w:rsidR="0062122C" w:rsidRPr="0062122C">
        <w:rPr>
          <w:rFonts w:ascii="Times" w:hAnsi="Times" w:cs="Times"/>
          <w:szCs w:val="24"/>
          <w:lang w:val="en-US"/>
        </w:rPr>
        <w:t xml:space="preserve"> J</w:t>
      </w:r>
      <w:r w:rsidR="00505804">
        <w:rPr>
          <w:rFonts w:ascii="Times" w:hAnsi="Times" w:cs="Times"/>
          <w:szCs w:val="24"/>
          <w:lang w:val="en-US"/>
        </w:rPr>
        <w:t xml:space="preserve">, </w:t>
      </w:r>
      <w:r w:rsidR="00505804" w:rsidRPr="00505804">
        <w:rPr>
          <w:rFonts w:ascii="Times" w:hAnsi="Times" w:cs="Times"/>
          <w:szCs w:val="24"/>
          <w:lang w:val="en-US"/>
        </w:rPr>
        <w:t>Smith</w:t>
      </w:r>
      <w:r w:rsidR="00505804">
        <w:rPr>
          <w:rFonts w:ascii="Times" w:hAnsi="Times" w:cs="Times"/>
          <w:szCs w:val="24"/>
          <w:lang w:val="en-US"/>
        </w:rPr>
        <w:t xml:space="preserve"> J, </w:t>
      </w:r>
      <w:r w:rsidR="00505804" w:rsidRPr="00505804">
        <w:rPr>
          <w:rFonts w:ascii="Times" w:hAnsi="Times" w:cs="Times"/>
          <w:szCs w:val="24"/>
          <w:lang w:val="en-US"/>
        </w:rPr>
        <w:t>Neumann</w:t>
      </w:r>
      <w:r w:rsidR="00505804">
        <w:rPr>
          <w:rFonts w:ascii="Times" w:hAnsi="Times" w:cs="Times"/>
          <w:szCs w:val="24"/>
          <w:lang w:val="en-US"/>
        </w:rPr>
        <w:t xml:space="preserve"> S, </w:t>
      </w:r>
      <w:r w:rsidR="00505804" w:rsidRPr="00505804">
        <w:rPr>
          <w:rFonts w:ascii="Times" w:hAnsi="Times" w:cs="Times"/>
          <w:szCs w:val="24"/>
          <w:lang w:val="en-US"/>
        </w:rPr>
        <w:t>Miller</w:t>
      </w:r>
      <w:r w:rsidR="00505804">
        <w:rPr>
          <w:rFonts w:ascii="Times" w:hAnsi="Times" w:cs="Times"/>
          <w:szCs w:val="24"/>
          <w:lang w:val="en-US"/>
        </w:rPr>
        <w:t xml:space="preserve"> S, </w:t>
      </w:r>
      <w:r w:rsidR="00505804" w:rsidRPr="00505804">
        <w:rPr>
          <w:rFonts w:ascii="Times" w:hAnsi="Times" w:cs="Times"/>
          <w:szCs w:val="24"/>
          <w:lang w:val="en-US"/>
        </w:rPr>
        <w:t>Schafer</w:t>
      </w:r>
      <w:r w:rsidR="00505804">
        <w:rPr>
          <w:rFonts w:ascii="Times" w:hAnsi="Times" w:cs="Times"/>
          <w:szCs w:val="24"/>
          <w:lang w:val="en-US"/>
        </w:rPr>
        <w:t xml:space="preserve"> EC, </w:t>
      </w:r>
      <w:r w:rsidR="00505804" w:rsidRPr="00505804">
        <w:rPr>
          <w:rFonts w:ascii="Times" w:hAnsi="Times" w:cs="Times"/>
          <w:szCs w:val="24"/>
          <w:lang w:val="en-US"/>
        </w:rPr>
        <w:t>Birath</w:t>
      </w:r>
      <w:r w:rsidR="00505804">
        <w:rPr>
          <w:rFonts w:ascii="Times" w:hAnsi="Times" w:cs="Times"/>
          <w:szCs w:val="24"/>
          <w:lang w:val="en-US"/>
        </w:rPr>
        <w:t xml:space="preserve"> AL. </w:t>
      </w:r>
      <w:r w:rsidRPr="0062122C">
        <w:rPr>
          <w:rFonts w:ascii="Times" w:hAnsi="Times" w:cs="Times"/>
          <w:szCs w:val="24"/>
          <w:lang w:val="en-US"/>
        </w:rPr>
        <w:t>et al. Optimizing Communication in Schools and Other Settings During COVID-19</w:t>
      </w:r>
      <w:r w:rsidR="0062122C" w:rsidRPr="0062122C">
        <w:rPr>
          <w:rFonts w:ascii="Times" w:hAnsi="Times" w:cs="Times"/>
          <w:szCs w:val="24"/>
          <w:lang w:val="en-US"/>
        </w:rPr>
        <w:t>.</w:t>
      </w:r>
      <w:r w:rsidRPr="0062122C">
        <w:rPr>
          <w:rFonts w:ascii="Times" w:hAnsi="Times" w:cs="Times"/>
          <w:szCs w:val="24"/>
          <w:lang w:val="en-US"/>
        </w:rPr>
        <w:t xml:space="preserve"> The Hearing Journal</w:t>
      </w:r>
      <w:r w:rsidR="0062122C" w:rsidRPr="0062122C">
        <w:rPr>
          <w:rFonts w:ascii="Times" w:hAnsi="Times" w:cs="Times"/>
          <w:szCs w:val="24"/>
          <w:lang w:val="en-US"/>
        </w:rPr>
        <w:t xml:space="preserve"> 2020;</w:t>
      </w:r>
      <w:r w:rsidRPr="0062122C">
        <w:rPr>
          <w:rFonts w:ascii="Times" w:hAnsi="Times" w:cs="Times"/>
          <w:szCs w:val="24"/>
          <w:lang w:val="en-US"/>
        </w:rPr>
        <w:t>73</w:t>
      </w:r>
      <w:r w:rsidR="0062122C" w:rsidRPr="0062122C">
        <w:rPr>
          <w:rFonts w:ascii="Times" w:hAnsi="Times" w:cs="Times"/>
          <w:szCs w:val="24"/>
          <w:lang w:val="en-US"/>
        </w:rPr>
        <w:t>:</w:t>
      </w:r>
      <w:r w:rsidRPr="0062122C">
        <w:rPr>
          <w:rFonts w:ascii="Times" w:hAnsi="Times" w:cs="Times"/>
          <w:szCs w:val="24"/>
          <w:lang w:val="en-US"/>
        </w:rPr>
        <w:t>40-45</w:t>
      </w:r>
      <w:r w:rsidR="0062122C" w:rsidRPr="0062122C">
        <w:rPr>
          <w:rFonts w:ascii="Times" w:hAnsi="Times" w:cs="Times"/>
          <w:szCs w:val="24"/>
          <w:lang w:val="en-US"/>
        </w:rPr>
        <w:t xml:space="preserve">. </w:t>
      </w:r>
      <w:hyperlink r:id="rId34" w:history="1">
        <w:r w:rsidR="0062122C" w:rsidRPr="00A8468F">
          <w:rPr>
            <w:rStyle w:val="Hyperlink"/>
            <w:rFonts w:ascii="Times" w:hAnsi="Times" w:cs="Times"/>
            <w:szCs w:val="24"/>
            <w:lang w:val="en-US"/>
          </w:rPr>
          <w:t>https://doi.org/10.1097/01.HJ.0000717184.65906.b9</w:t>
        </w:r>
      </w:hyperlink>
      <w:r w:rsidRPr="0062122C">
        <w:rPr>
          <w:rFonts w:ascii="Times" w:hAnsi="Times" w:cs="Times"/>
          <w:szCs w:val="24"/>
          <w:lang w:val="en-US"/>
        </w:rPr>
        <w:t>.</w:t>
      </w:r>
    </w:p>
    <w:p w14:paraId="7E198A6E" w14:textId="00E8F742" w:rsidR="00BA24CF" w:rsidRPr="0062122C"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62122C">
        <w:rPr>
          <w:rFonts w:ascii="Times" w:hAnsi="Times" w:cs="Times"/>
          <w:szCs w:val="24"/>
          <w:lang w:val="en-US"/>
        </w:rPr>
        <w:t>Rudge</w:t>
      </w:r>
      <w:r w:rsidR="0062122C">
        <w:rPr>
          <w:rFonts w:ascii="Times" w:hAnsi="Times" w:cs="Times"/>
          <w:szCs w:val="24"/>
          <w:lang w:val="en-US"/>
        </w:rPr>
        <w:t xml:space="preserve"> AM</w:t>
      </w:r>
      <w:r w:rsidRPr="0062122C">
        <w:rPr>
          <w:rFonts w:ascii="Times" w:hAnsi="Times" w:cs="Times"/>
          <w:szCs w:val="24"/>
          <w:lang w:val="en-US"/>
        </w:rPr>
        <w:t>, Sonneveldt</w:t>
      </w:r>
      <w:r w:rsidR="0062122C">
        <w:rPr>
          <w:rFonts w:ascii="Times" w:hAnsi="Times" w:cs="Times"/>
          <w:szCs w:val="24"/>
          <w:lang w:val="en-US"/>
        </w:rPr>
        <w:t xml:space="preserve"> V</w:t>
      </w:r>
      <w:r w:rsidRPr="0062122C">
        <w:rPr>
          <w:rFonts w:ascii="Times" w:hAnsi="Times" w:cs="Times"/>
          <w:szCs w:val="24"/>
          <w:lang w:val="en-US"/>
        </w:rPr>
        <w:t>, Brooks</w:t>
      </w:r>
      <w:r w:rsidR="0062122C">
        <w:rPr>
          <w:rFonts w:ascii="Times" w:hAnsi="Times" w:cs="Times"/>
          <w:szCs w:val="24"/>
          <w:lang w:val="en-US"/>
        </w:rPr>
        <w:t xml:space="preserve"> BM.</w:t>
      </w:r>
      <w:r w:rsidRPr="0062122C">
        <w:rPr>
          <w:rFonts w:ascii="Times" w:hAnsi="Times" w:cs="Times"/>
          <w:szCs w:val="24"/>
          <w:lang w:val="en-US"/>
        </w:rPr>
        <w:t xml:space="preserve"> The Effects of Face Coverings and Remote Microphone Technology on Speech Perception in the Classroom</w:t>
      </w:r>
      <w:r w:rsidR="0062122C">
        <w:rPr>
          <w:rFonts w:ascii="Times" w:hAnsi="Times" w:cs="Times"/>
          <w:szCs w:val="24"/>
          <w:lang w:val="en-US"/>
        </w:rPr>
        <w:t>.</w:t>
      </w:r>
      <w:r w:rsidRPr="0062122C">
        <w:rPr>
          <w:rFonts w:ascii="Times" w:hAnsi="Times" w:cs="Times"/>
          <w:szCs w:val="24"/>
          <w:lang w:val="en-US"/>
        </w:rPr>
        <w:t xml:space="preserve"> The Moog Center for Deaf Education</w:t>
      </w:r>
      <w:r w:rsidR="0062122C">
        <w:rPr>
          <w:rFonts w:ascii="Times" w:hAnsi="Times" w:cs="Times"/>
          <w:szCs w:val="24"/>
          <w:lang w:val="en-US"/>
        </w:rPr>
        <w:t xml:space="preserve"> </w:t>
      </w:r>
      <w:r w:rsidRPr="0062122C">
        <w:rPr>
          <w:rFonts w:ascii="Times" w:hAnsi="Times" w:cs="Times"/>
          <w:szCs w:val="24"/>
          <w:lang w:val="en-US"/>
        </w:rPr>
        <w:t>2020</w:t>
      </w:r>
      <w:r w:rsidR="0062122C">
        <w:rPr>
          <w:rFonts w:ascii="Times" w:hAnsi="Times" w:cs="Times"/>
          <w:szCs w:val="24"/>
          <w:lang w:val="en-US"/>
        </w:rPr>
        <w:t>.</w:t>
      </w:r>
    </w:p>
    <w:p w14:paraId="34E08956" w14:textId="4437E479" w:rsidR="00BA24CF" w:rsidRPr="0016496B"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16496B">
        <w:rPr>
          <w:rFonts w:ascii="Times" w:hAnsi="Times" w:cs="Times"/>
          <w:szCs w:val="24"/>
          <w:lang w:val="en-US"/>
        </w:rPr>
        <w:t>Kopechek</w:t>
      </w:r>
      <w:r w:rsidR="0062122C">
        <w:rPr>
          <w:rFonts w:ascii="Times" w:hAnsi="Times" w:cs="Times"/>
          <w:szCs w:val="24"/>
          <w:lang w:val="en-US"/>
        </w:rPr>
        <w:t xml:space="preserve"> JA.</w:t>
      </w:r>
      <w:r w:rsidRPr="0016496B">
        <w:rPr>
          <w:rFonts w:ascii="Times" w:hAnsi="Times" w:cs="Times"/>
          <w:szCs w:val="24"/>
          <w:lang w:val="en-US"/>
        </w:rPr>
        <w:t xml:space="preserve"> Increased ambient noise and elevated vocal effort contribute to airborne transmission of COVID-19</w:t>
      </w:r>
      <w:r w:rsidR="0062122C">
        <w:rPr>
          <w:rFonts w:ascii="Times" w:hAnsi="Times" w:cs="Times"/>
          <w:szCs w:val="24"/>
          <w:lang w:val="en-US"/>
        </w:rPr>
        <w:t>.</w:t>
      </w:r>
      <w:r w:rsidRPr="0016496B">
        <w:rPr>
          <w:rFonts w:ascii="Times" w:hAnsi="Times" w:cs="Times"/>
          <w:szCs w:val="24"/>
          <w:lang w:val="en-US"/>
        </w:rPr>
        <w:t xml:space="preserve"> The Journal of the Acoustical Society of America 2020</w:t>
      </w:r>
      <w:r w:rsidR="0062122C">
        <w:rPr>
          <w:rFonts w:ascii="Times" w:hAnsi="Times" w:cs="Times"/>
          <w:szCs w:val="24"/>
          <w:lang w:val="en-US"/>
        </w:rPr>
        <w:t>;</w:t>
      </w:r>
      <w:r w:rsidRPr="0016496B">
        <w:rPr>
          <w:rFonts w:ascii="Times" w:hAnsi="Times" w:cs="Times"/>
          <w:szCs w:val="24"/>
          <w:lang w:val="en-US"/>
        </w:rPr>
        <w:t>148(5)</w:t>
      </w:r>
      <w:r w:rsidR="0062122C">
        <w:rPr>
          <w:rFonts w:ascii="Times" w:hAnsi="Times" w:cs="Times"/>
          <w:szCs w:val="24"/>
          <w:lang w:val="en-US"/>
        </w:rPr>
        <w:t>:</w:t>
      </w:r>
      <w:r w:rsidRPr="0016496B">
        <w:rPr>
          <w:rFonts w:ascii="Times" w:hAnsi="Times" w:cs="Times"/>
          <w:szCs w:val="24"/>
          <w:lang w:val="en-US"/>
        </w:rPr>
        <w:t>3255-57</w:t>
      </w:r>
      <w:r w:rsidR="0062122C">
        <w:rPr>
          <w:rFonts w:ascii="Times" w:hAnsi="Times" w:cs="Times"/>
          <w:szCs w:val="24"/>
          <w:lang w:val="en-US"/>
        </w:rPr>
        <w:t>.</w:t>
      </w:r>
      <w:r w:rsidRPr="0016496B">
        <w:rPr>
          <w:rFonts w:ascii="Times" w:hAnsi="Times" w:cs="Times"/>
          <w:szCs w:val="24"/>
          <w:lang w:val="en-US"/>
        </w:rPr>
        <w:t xml:space="preserve"> </w:t>
      </w:r>
      <w:hyperlink r:id="rId35" w:history="1">
        <w:r w:rsidRPr="0016496B">
          <w:rPr>
            <w:rStyle w:val="Hyperlink"/>
            <w:rFonts w:ascii="Times" w:hAnsi="Times" w:cs="Times"/>
            <w:szCs w:val="24"/>
            <w:lang w:val="en-US"/>
          </w:rPr>
          <w:t>https://doi.org/10.1121/10.0002640</w:t>
        </w:r>
      </w:hyperlink>
      <w:r w:rsidRPr="0016496B">
        <w:rPr>
          <w:rFonts w:ascii="Times" w:hAnsi="Times" w:cs="Times"/>
          <w:szCs w:val="24"/>
          <w:lang w:val="en-US"/>
        </w:rPr>
        <w:t>.</w:t>
      </w:r>
    </w:p>
    <w:p w14:paraId="250166F6" w14:textId="2F44D51E" w:rsidR="00BA24CF" w:rsidRPr="0016496B"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16496B">
        <w:rPr>
          <w:rFonts w:ascii="Times" w:hAnsi="Times" w:cs="Times"/>
          <w:szCs w:val="24"/>
          <w:lang w:val="en-US"/>
        </w:rPr>
        <w:t>Vojnović</w:t>
      </w:r>
      <w:r w:rsidR="0062122C">
        <w:rPr>
          <w:rFonts w:ascii="Times" w:hAnsi="Times" w:cs="Times"/>
          <w:szCs w:val="24"/>
          <w:lang w:val="en-US"/>
        </w:rPr>
        <w:t xml:space="preserve"> M</w:t>
      </w:r>
      <w:r w:rsidRPr="0016496B">
        <w:rPr>
          <w:rFonts w:ascii="Times" w:hAnsi="Times" w:cs="Times"/>
          <w:szCs w:val="24"/>
          <w:lang w:val="en-US"/>
        </w:rPr>
        <w:t>,</w:t>
      </w:r>
      <w:r w:rsidR="0062122C">
        <w:rPr>
          <w:rFonts w:ascii="Times" w:hAnsi="Times" w:cs="Times"/>
          <w:szCs w:val="24"/>
          <w:lang w:val="en-US"/>
        </w:rPr>
        <w:t xml:space="preserve"> </w:t>
      </w:r>
      <w:r w:rsidRPr="0016496B">
        <w:rPr>
          <w:rFonts w:ascii="Times" w:hAnsi="Times" w:cs="Times"/>
          <w:szCs w:val="24"/>
          <w:lang w:val="en-US"/>
        </w:rPr>
        <w:t>Mijić</w:t>
      </w:r>
      <w:r w:rsidR="0062122C">
        <w:rPr>
          <w:rFonts w:ascii="Times" w:hAnsi="Times" w:cs="Times"/>
          <w:szCs w:val="24"/>
          <w:lang w:val="en-US"/>
        </w:rPr>
        <w:t xml:space="preserve"> M</w:t>
      </w:r>
      <w:r w:rsidRPr="0016496B">
        <w:rPr>
          <w:rFonts w:ascii="Times" w:hAnsi="Times" w:cs="Times"/>
          <w:szCs w:val="24"/>
          <w:lang w:val="en-US"/>
        </w:rPr>
        <w:t>, Šumarac Pavlovic</w:t>
      </w:r>
      <w:r w:rsidR="0062122C">
        <w:rPr>
          <w:rFonts w:ascii="Times" w:hAnsi="Times" w:cs="Times"/>
          <w:szCs w:val="24"/>
          <w:lang w:val="en-US"/>
        </w:rPr>
        <w:t xml:space="preserve"> </w:t>
      </w:r>
      <w:r w:rsidR="0062122C" w:rsidRPr="0016496B">
        <w:rPr>
          <w:rFonts w:ascii="Times" w:hAnsi="Times" w:cs="Times"/>
          <w:szCs w:val="24"/>
          <w:lang w:val="en-US"/>
        </w:rPr>
        <w:t>D.</w:t>
      </w:r>
      <w:r w:rsidRPr="0016496B">
        <w:rPr>
          <w:rFonts w:ascii="Times" w:hAnsi="Times" w:cs="Times"/>
          <w:szCs w:val="24"/>
          <w:lang w:val="en-US"/>
        </w:rPr>
        <w:t xml:space="preserve"> A simplified model of mouth radiation impedance closed by mask cavity</w:t>
      </w:r>
      <w:r w:rsidR="0062122C">
        <w:rPr>
          <w:rFonts w:ascii="Times" w:hAnsi="Times" w:cs="Times"/>
          <w:szCs w:val="24"/>
          <w:lang w:val="en-US"/>
        </w:rPr>
        <w:t xml:space="preserve">. </w:t>
      </w:r>
      <w:r w:rsidRPr="0016496B">
        <w:rPr>
          <w:rFonts w:ascii="Times" w:hAnsi="Times" w:cs="Times"/>
          <w:szCs w:val="24"/>
          <w:lang w:val="en-US"/>
        </w:rPr>
        <w:t>Applied Acoustics</w:t>
      </w:r>
      <w:r w:rsidR="0062122C">
        <w:rPr>
          <w:rFonts w:ascii="Times" w:hAnsi="Times" w:cs="Times"/>
          <w:szCs w:val="24"/>
          <w:lang w:val="en-US"/>
        </w:rPr>
        <w:t xml:space="preserve"> </w:t>
      </w:r>
      <w:r w:rsidRPr="0016496B">
        <w:rPr>
          <w:rFonts w:ascii="Times" w:hAnsi="Times" w:cs="Times"/>
          <w:szCs w:val="24"/>
          <w:lang w:val="en-US"/>
        </w:rPr>
        <w:t>2017</w:t>
      </w:r>
      <w:r w:rsidR="0062122C">
        <w:rPr>
          <w:rFonts w:ascii="Times" w:hAnsi="Times" w:cs="Times"/>
          <w:szCs w:val="24"/>
          <w:lang w:val="en-US"/>
        </w:rPr>
        <w:t>;</w:t>
      </w:r>
      <w:r w:rsidRPr="0016496B">
        <w:rPr>
          <w:rFonts w:ascii="Times" w:hAnsi="Times" w:cs="Times"/>
          <w:szCs w:val="24"/>
          <w:lang w:val="en-US"/>
        </w:rPr>
        <w:t>111</w:t>
      </w:r>
      <w:r w:rsidR="0062122C">
        <w:rPr>
          <w:rFonts w:ascii="Times" w:hAnsi="Times" w:cs="Times"/>
          <w:szCs w:val="24"/>
          <w:lang w:val="en-US"/>
        </w:rPr>
        <w:t>(</w:t>
      </w:r>
      <w:r w:rsidRPr="0016496B">
        <w:rPr>
          <w:rFonts w:ascii="Times" w:hAnsi="Times" w:cs="Times"/>
          <w:szCs w:val="24"/>
          <w:lang w:val="en-US"/>
        </w:rPr>
        <w:t>5</w:t>
      </w:r>
      <w:r w:rsidR="0062122C">
        <w:rPr>
          <w:rFonts w:ascii="Times" w:hAnsi="Times" w:cs="Times"/>
          <w:szCs w:val="24"/>
          <w:lang w:val="en-US"/>
        </w:rPr>
        <w:t>):</w:t>
      </w:r>
      <w:r w:rsidRPr="0016496B">
        <w:rPr>
          <w:rFonts w:ascii="Times" w:hAnsi="Times" w:cs="Times"/>
          <w:szCs w:val="24"/>
          <w:lang w:val="en-US"/>
        </w:rPr>
        <w:t xml:space="preserve">3-5. </w:t>
      </w:r>
      <w:hyperlink r:id="rId36" w:history="1">
        <w:r w:rsidRPr="0016496B">
          <w:rPr>
            <w:rStyle w:val="Hyperlink"/>
            <w:rFonts w:ascii="Times" w:hAnsi="Times" w:cs="Times"/>
            <w:szCs w:val="24"/>
            <w:lang w:val="en-US"/>
          </w:rPr>
          <w:t>https://doi.org/10.1016/j.apacoust.2016.08.016</w:t>
        </w:r>
      </w:hyperlink>
    </w:p>
    <w:p w14:paraId="41D7A01E" w14:textId="7EF912DD" w:rsidR="00BA24CF" w:rsidRPr="0016496B" w:rsidRDefault="00761D26"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761D26">
        <w:rPr>
          <w:rFonts w:ascii="Times" w:hAnsi="Times" w:cs="Times"/>
          <w:szCs w:val="24"/>
          <w:lang w:val="en-US"/>
        </w:rPr>
        <w:t>Technical documentation of the manufacturer, available online</w:t>
      </w:r>
      <w:r w:rsidR="00BA24CF" w:rsidRPr="0016496B">
        <w:rPr>
          <w:rFonts w:ascii="Times" w:hAnsi="Times" w:cs="Times"/>
          <w:szCs w:val="24"/>
          <w:lang w:val="en-US"/>
        </w:rPr>
        <w:t>: https://www.opweb.de/english/company/Br%C3%BCel_and_Kj%C3%A6r/4219, [</w:t>
      </w:r>
      <w:r w:rsidRPr="00761D26">
        <w:rPr>
          <w:rFonts w:ascii="Times" w:hAnsi="Times" w:cs="Times"/>
          <w:szCs w:val="24"/>
          <w:lang w:val="en-US"/>
        </w:rPr>
        <w:t>accessed</w:t>
      </w:r>
      <w:r>
        <w:rPr>
          <w:rFonts w:ascii="Times" w:hAnsi="Times" w:cs="Times"/>
          <w:szCs w:val="24"/>
          <w:lang w:val="en-US"/>
        </w:rPr>
        <w:t xml:space="preserve"> 27.2</w:t>
      </w:r>
      <w:r w:rsidR="00BA24CF" w:rsidRPr="0016496B">
        <w:rPr>
          <w:rFonts w:ascii="Times" w:hAnsi="Times" w:cs="Times"/>
          <w:szCs w:val="24"/>
          <w:lang w:val="en-US"/>
        </w:rPr>
        <w:t>.202</w:t>
      </w:r>
      <w:r>
        <w:rPr>
          <w:rFonts w:ascii="Times" w:hAnsi="Times" w:cs="Times"/>
          <w:szCs w:val="24"/>
          <w:lang w:val="en-US"/>
        </w:rPr>
        <w:t>2</w:t>
      </w:r>
      <w:r w:rsidR="00BA24CF" w:rsidRPr="0016496B">
        <w:rPr>
          <w:rFonts w:ascii="Times" w:hAnsi="Times" w:cs="Times"/>
          <w:szCs w:val="24"/>
          <w:lang w:val="en-US"/>
        </w:rPr>
        <w:t>].</w:t>
      </w:r>
    </w:p>
    <w:p w14:paraId="282A6D3C" w14:textId="77777777" w:rsidR="00505804" w:rsidRDefault="00761D26"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505804">
        <w:rPr>
          <w:rFonts w:ascii="Times" w:hAnsi="Times" w:cs="Times"/>
          <w:szCs w:val="24"/>
          <w:lang w:val="en-US"/>
        </w:rPr>
        <w:t xml:space="preserve">Technical documentation of the manufacturer, available online: </w:t>
      </w:r>
      <w:r w:rsidR="00BA24CF" w:rsidRPr="00505804">
        <w:rPr>
          <w:rFonts w:ascii="Times" w:hAnsi="Times" w:cs="Times"/>
          <w:szCs w:val="24"/>
          <w:lang w:val="en-US"/>
        </w:rPr>
        <w:t xml:space="preserve">http://www.nti-audio.com/Portals/0/data/en/MiniSPL-Measurement-Microphone-Product-Data.pdf, </w:t>
      </w:r>
      <w:r w:rsidRPr="00505804">
        <w:rPr>
          <w:rFonts w:ascii="Times" w:hAnsi="Times" w:cs="Times"/>
          <w:szCs w:val="24"/>
          <w:lang w:val="en-US"/>
        </w:rPr>
        <w:t>[accessed 27.2.2022].</w:t>
      </w:r>
    </w:p>
    <w:p w14:paraId="463AC49C" w14:textId="2578D905" w:rsidR="00BA24CF" w:rsidRPr="00505804" w:rsidRDefault="00761D26"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505804">
        <w:rPr>
          <w:rFonts w:ascii="Times" w:hAnsi="Times" w:cs="Times"/>
          <w:szCs w:val="24"/>
          <w:lang w:val="en-US"/>
        </w:rPr>
        <w:t xml:space="preserve">Technical documentation of the manufacturer, available online: </w:t>
      </w:r>
      <w:r w:rsidR="00BA24CF" w:rsidRPr="00505804">
        <w:rPr>
          <w:rFonts w:ascii="Times" w:hAnsi="Times" w:cs="Times"/>
          <w:szCs w:val="24"/>
          <w:lang w:val="en-US"/>
        </w:rPr>
        <w:t xml:space="preserve">http://download.steinberg.net/downloads_hardware/UR22/UR22_documentation/UR22_OperationManual_en.pdf, </w:t>
      </w:r>
      <w:r w:rsidRPr="00505804">
        <w:rPr>
          <w:rFonts w:ascii="Times" w:hAnsi="Times" w:cs="Times"/>
          <w:szCs w:val="24"/>
          <w:lang w:val="en-US"/>
        </w:rPr>
        <w:t>[accessed 27.2.2022].</w:t>
      </w:r>
    </w:p>
    <w:p w14:paraId="57956944" w14:textId="36B629C6" w:rsidR="00BA24CF" w:rsidRPr="0016496B"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16496B">
        <w:rPr>
          <w:rFonts w:ascii="Times" w:hAnsi="Times" w:cs="Times"/>
          <w:szCs w:val="24"/>
          <w:lang w:val="en-US"/>
        </w:rPr>
        <w:t>ANSI S1.11, 49 CFR 227:</w:t>
      </w:r>
      <w:r w:rsidR="00761D26">
        <w:rPr>
          <w:rFonts w:ascii="Times" w:hAnsi="Times" w:cs="Times"/>
          <w:szCs w:val="24"/>
          <w:lang w:val="en-US"/>
        </w:rPr>
        <w:t xml:space="preserve"> </w:t>
      </w:r>
      <w:r w:rsidRPr="0016496B">
        <w:rPr>
          <w:rFonts w:ascii="Times" w:hAnsi="Times" w:cs="Times"/>
          <w:szCs w:val="24"/>
          <w:lang w:val="en-US"/>
        </w:rPr>
        <w:t>Specification for Octave, Half-Octave, and Third Octave Band Filter Sets</w:t>
      </w:r>
      <w:r w:rsidR="00761D26">
        <w:rPr>
          <w:rFonts w:ascii="Times" w:hAnsi="Times" w:cs="Times"/>
          <w:szCs w:val="24"/>
          <w:lang w:val="en-US"/>
        </w:rPr>
        <w:t xml:space="preserve">; </w:t>
      </w:r>
      <w:r w:rsidRPr="0016496B">
        <w:rPr>
          <w:rFonts w:ascii="Times" w:hAnsi="Times" w:cs="Times"/>
          <w:szCs w:val="24"/>
          <w:lang w:val="en-US"/>
        </w:rPr>
        <w:t>2009.</w:t>
      </w:r>
    </w:p>
    <w:p w14:paraId="19F43251" w14:textId="7EAD5728" w:rsidR="00BA24CF" w:rsidRPr="0016496B" w:rsidRDefault="00BA24C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16496B">
        <w:rPr>
          <w:rFonts w:ascii="Times" w:hAnsi="Times" w:cs="Times"/>
          <w:szCs w:val="24"/>
          <w:lang w:val="en-US"/>
        </w:rPr>
        <w:t>Vojnović</w:t>
      </w:r>
      <w:r w:rsidR="0062122C">
        <w:rPr>
          <w:rFonts w:ascii="Times" w:hAnsi="Times" w:cs="Times"/>
          <w:szCs w:val="24"/>
          <w:lang w:val="en-US"/>
        </w:rPr>
        <w:t xml:space="preserve"> M</w:t>
      </w:r>
      <w:r w:rsidRPr="0016496B">
        <w:rPr>
          <w:rFonts w:ascii="Times" w:hAnsi="Times" w:cs="Times"/>
          <w:szCs w:val="24"/>
          <w:lang w:val="en-US"/>
        </w:rPr>
        <w:t>, Mijić</w:t>
      </w:r>
      <w:r w:rsidR="0062122C">
        <w:rPr>
          <w:rFonts w:ascii="Times" w:hAnsi="Times" w:cs="Times"/>
          <w:szCs w:val="24"/>
          <w:lang w:val="en-US"/>
        </w:rPr>
        <w:t xml:space="preserve"> M.</w:t>
      </w:r>
      <w:r w:rsidRPr="0016496B">
        <w:rPr>
          <w:rFonts w:ascii="Times" w:hAnsi="Times" w:cs="Times"/>
          <w:szCs w:val="24"/>
          <w:lang w:val="en-US"/>
        </w:rPr>
        <w:t xml:space="preserve"> The influence of the oxygen mask on longtime spectra of continuous speech</w:t>
      </w:r>
      <w:r w:rsidR="0062122C">
        <w:rPr>
          <w:rFonts w:ascii="Times" w:hAnsi="Times" w:cs="Times"/>
          <w:szCs w:val="24"/>
          <w:lang w:val="en-US"/>
        </w:rPr>
        <w:t>.</w:t>
      </w:r>
      <w:r w:rsidRPr="0016496B">
        <w:rPr>
          <w:rFonts w:ascii="Times" w:hAnsi="Times" w:cs="Times"/>
          <w:szCs w:val="24"/>
          <w:lang w:val="en-US"/>
        </w:rPr>
        <w:t xml:space="preserve"> The Journal of the Acoustical Society of America 1997</w:t>
      </w:r>
      <w:r w:rsidR="0062122C">
        <w:rPr>
          <w:rFonts w:ascii="Times" w:hAnsi="Times" w:cs="Times"/>
          <w:szCs w:val="24"/>
          <w:lang w:val="en-US"/>
        </w:rPr>
        <w:t>;</w:t>
      </w:r>
      <w:r w:rsidRPr="0016496B">
        <w:rPr>
          <w:rFonts w:ascii="Times" w:hAnsi="Times" w:cs="Times"/>
          <w:szCs w:val="24"/>
          <w:lang w:val="en-US"/>
        </w:rPr>
        <w:t>102</w:t>
      </w:r>
      <w:r w:rsidR="0062122C">
        <w:rPr>
          <w:rFonts w:ascii="Times" w:hAnsi="Times" w:cs="Times"/>
          <w:szCs w:val="24"/>
          <w:lang w:val="en-US"/>
        </w:rPr>
        <w:t>(</w:t>
      </w:r>
      <w:r w:rsidRPr="0016496B">
        <w:rPr>
          <w:rFonts w:ascii="Times" w:hAnsi="Times" w:cs="Times"/>
          <w:szCs w:val="24"/>
          <w:lang w:val="en-US"/>
        </w:rPr>
        <w:t>4</w:t>
      </w:r>
      <w:r w:rsidR="0062122C">
        <w:rPr>
          <w:rFonts w:ascii="Times" w:hAnsi="Times" w:cs="Times"/>
          <w:szCs w:val="24"/>
          <w:lang w:val="en-US"/>
        </w:rPr>
        <w:t>):</w:t>
      </w:r>
      <w:r w:rsidRPr="0016496B">
        <w:rPr>
          <w:rFonts w:ascii="Times" w:hAnsi="Times" w:cs="Times"/>
          <w:szCs w:val="24"/>
          <w:lang w:val="en-US"/>
        </w:rPr>
        <w:t xml:space="preserve">2456-2458. </w:t>
      </w:r>
      <w:hyperlink r:id="rId37" w:history="1">
        <w:r w:rsidRPr="0016496B">
          <w:rPr>
            <w:rStyle w:val="Hyperlink"/>
            <w:rFonts w:ascii="Times" w:hAnsi="Times" w:cs="Times"/>
            <w:szCs w:val="24"/>
            <w:lang w:val="en-US"/>
          </w:rPr>
          <w:t>https://doi.org/10.1121/1.421021</w:t>
        </w:r>
      </w:hyperlink>
      <w:r w:rsidRPr="0016496B">
        <w:rPr>
          <w:rFonts w:ascii="Times" w:hAnsi="Times" w:cs="Times"/>
          <w:szCs w:val="24"/>
          <w:lang w:val="en-US"/>
        </w:rPr>
        <w:t>.</w:t>
      </w:r>
    </w:p>
    <w:p w14:paraId="19A0E5CD" w14:textId="5AF59ADB" w:rsidR="00122D4F" w:rsidRPr="0016496B" w:rsidRDefault="00122D4F"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16496B">
        <w:rPr>
          <w:rFonts w:ascii="Times" w:hAnsi="Times" w:cs="Times"/>
          <w:szCs w:val="24"/>
          <w:lang w:val="en-US"/>
        </w:rPr>
        <w:t>Atcherson</w:t>
      </w:r>
      <w:r w:rsidR="0062122C">
        <w:rPr>
          <w:rFonts w:ascii="Times" w:hAnsi="Times" w:cs="Times"/>
          <w:szCs w:val="24"/>
          <w:lang w:val="en-US"/>
        </w:rPr>
        <w:t xml:space="preserve"> </w:t>
      </w:r>
      <w:r w:rsidR="0062122C" w:rsidRPr="0016496B">
        <w:rPr>
          <w:rFonts w:ascii="Times" w:hAnsi="Times" w:cs="Times"/>
          <w:szCs w:val="24"/>
          <w:lang w:val="en-US"/>
        </w:rPr>
        <w:t>S</w:t>
      </w:r>
      <w:r w:rsidR="0062122C">
        <w:rPr>
          <w:rFonts w:ascii="Times" w:hAnsi="Times" w:cs="Times"/>
          <w:szCs w:val="24"/>
          <w:lang w:val="en-US"/>
        </w:rPr>
        <w:t>R</w:t>
      </w:r>
      <w:r w:rsidRPr="0016496B">
        <w:rPr>
          <w:rFonts w:ascii="Times" w:hAnsi="Times" w:cs="Times"/>
          <w:szCs w:val="24"/>
          <w:lang w:val="en-US"/>
        </w:rPr>
        <w:t>, Finley</w:t>
      </w:r>
      <w:r w:rsidR="0062122C">
        <w:rPr>
          <w:rFonts w:ascii="Times" w:hAnsi="Times" w:cs="Times"/>
          <w:szCs w:val="24"/>
          <w:lang w:val="en-US"/>
        </w:rPr>
        <w:t xml:space="preserve"> ET</w:t>
      </w:r>
      <w:r w:rsidRPr="0016496B">
        <w:rPr>
          <w:rFonts w:ascii="Times" w:hAnsi="Times" w:cs="Times"/>
          <w:szCs w:val="24"/>
          <w:lang w:val="en-US"/>
        </w:rPr>
        <w:t>, McDowell</w:t>
      </w:r>
      <w:r w:rsidR="0062122C">
        <w:rPr>
          <w:rFonts w:ascii="Times" w:hAnsi="Times" w:cs="Times"/>
          <w:szCs w:val="24"/>
          <w:lang w:val="en-US"/>
        </w:rPr>
        <w:t xml:space="preserve"> BR</w:t>
      </w:r>
      <w:r w:rsidRPr="0016496B">
        <w:rPr>
          <w:rFonts w:ascii="Times" w:hAnsi="Times" w:cs="Times"/>
          <w:szCs w:val="24"/>
          <w:lang w:val="en-US"/>
        </w:rPr>
        <w:t>, Watson</w:t>
      </w:r>
      <w:r w:rsidR="0062122C">
        <w:rPr>
          <w:rFonts w:ascii="Times" w:hAnsi="Times" w:cs="Times"/>
          <w:szCs w:val="24"/>
          <w:lang w:val="en-US"/>
        </w:rPr>
        <w:t>C.</w:t>
      </w:r>
      <w:r w:rsidRPr="0016496B">
        <w:rPr>
          <w:rFonts w:ascii="Times" w:hAnsi="Times" w:cs="Times"/>
          <w:szCs w:val="24"/>
          <w:lang w:val="en-US"/>
        </w:rPr>
        <w:t xml:space="preserve"> More speech degradations and considerations in the search for transparent face coverings during the COVID-19 pandemic</w:t>
      </w:r>
      <w:r w:rsidR="0062122C">
        <w:rPr>
          <w:rFonts w:ascii="Times" w:hAnsi="Times" w:cs="Times"/>
          <w:szCs w:val="24"/>
          <w:lang w:val="en-US"/>
        </w:rPr>
        <w:t xml:space="preserve">. </w:t>
      </w:r>
      <w:r w:rsidRPr="0016496B">
        <w:rPr>
          <w:rFonts w:ascii="Times" w:hAnsi="Times" w:cs="Times"/>
          <w:szCs w:val="24"/>
          <w:lang w:val="en-US"/>
        </w:rPr>
        <w:t>Audiology Today</w:t>
      </w:r>
      <w:r w:rsidR="0062122C">
        <w:rPr>
          <w:rFonts w:ascii="Times" w:hAnsi="Times" w:cs="Times"/>
          <w:szCs w:val="24"/>
          <w:lang w:val="en-US"/>
        </w:rPr>
        <w:t xml:space="preserve"> </w:t>
      </w:r>
      <w:r w:rsidRPr="0016496B">
        <w:rPr>
          <w:rFonts w:ascii="Times" w:hAnsi="Times" w:cs="Times"/>
          <w:szCs w:val="24"/>
          <w:lang w:val="en-US"/>
        </w:rPr>
        <w:t>2020</w:t>
      </w:r>
      <w:r w:rsidR="0062122C">
        <w:rPr>
          <w:rFonts w:ascii="Times" w:hAnsi="Times" w:cs="Times"/>
          <w:szCs w:val="24"/>
          <w:lang w:val="en-US"/>
        </w:rPr>
        <w:t>;</w:t>
      </w:r>
      <w:r w:rsidRPr="0016496B">
        <w:rPr>
          <w:rFonts w:ascii="Times" w:hAnsi="Times" w:cs="Times"/>
          <w:szCs w:val="24"/>
          <w:lang w:val="en-US"/>
        </w:rPr>
        <w:t>32(6)</w:t>
      </w:r>
      <w:r w:rsidR="0062122C">
        <w:rPr>
          <w:rFonts w:ascii="Times" w:hAnsi="Times" w:cs="Times"/>
          <w:szCs w:val="24"/>
          <w:lang w:val="en-US"/>
        </w:rPr>
        <w:t>:</w:t>
      </w:r>
      <w:r w:rsidRPr="0016496B">
        <w:rPr>
          <w:rFonts w:ascii="Times" w:hAnsi="Times" w:cs="Times"/>
          <w:szCs w:val="24"/>
          <w:lang w:val="en-US"/>
        </w:rPr>
        <w:t>20–27.</w:t>
      </w:r>
    </w:p>
    <w:p w14:paraId="461D5FC3" w14:textId="3751D3A9" w:rsidR="00BC58FE" w:rsidRPr="0016496B" w:rsidRDefault="00761D26" w:rsidP="007A0EED">
      <w:pPr>
        <w:pStyle w:val="ListParagraph"/>
        <w:widowControl w:val="0"/>
        <w:numPr>
          <w:ilvl w:val="0"/>
          <w:numId w:val="24"/>
        </w:numPr>
        <w:overflowPunct w:val="0"/>
        <w:autoSpaceDE w:val="0"/>
        <w:autoSpaceDN w:val="0"/>
        <w:adjustRightInd w:val="0"/>
        <w:spacing w:after="0"/>
        <w:ind w:left="357" w:hanging="357"/>
        <w:rPr>
          <w:rFonts w:ascii="Times" w:hAnsi="Times" w:cs="Times"/>
          <w:szCs w:val="24"/>
          <w:lang w:val="en-US"/>
        </w:rPr>
      </w:pPr>
      <w:r w:rsidRPr="00761D26">
        <w:rPr>
          <w:rFonts w:ascii="Times" w:hAnsi="Times" w:cs="Times"/>
          <w:szCs w:val="24"/>
          <w:lang w:val="en-US"/>
        </w:rPr>
        <w:t>Technical documentation of the manufacturer, available online</w:t>
      </w:r>
      <w:r w:rsidRPr="0016496B">
        <w:rPr>
          <w:rFonts w:ascii="Times" w:hAnsi="Times" w:cs="Times"/>
          <w:szCs w:val="24"/>
          <w:lang w:val="en-US"/>
        </w:rPr>
        <w:t>:</w:t>
      </w:r>
      <w:r>
        <w:rPr>
          <w:rFonts w:ascii="Times" w:hAnsi="Times" w:cs="Times"/>
          <w:szCs w:val="24"/>
          <w:lang w:val="en-US"/>
        </w:rPr>
        <w:t xml:space="preserve"> </w:t>
      </w:r>
      <w:r w:rsidR="00BA24CF" w:rsidRPr="0016496B">
        <w:rPr>
          <w:rFonts w:ascii="Times" w:hAnsi="Times" w:cs="Times"/>
          <w:szCs w:val="24"/>
          <w:lang w:val="en-US"/>
        </w:rPr>
        <w:t xml:space="preserve">https://www.bksv.com/-/media/literature/Product-Data/bp2038.ashx, </w:t>
      </w:r>
      <w:r w:rsidRPr="0016496B">
        <w:rPr>
          <w:rFonts w:ascii="Times" w:hAnsi="Times" w:cs="Times"/>
          <w:szCs w:val="24"/>
          <w:lang w:val="en-US"/>
        </w:rPr>
        <w:t>[</w:t>
      </w:r>
      <w:r w:rsidRPr="00761D26">
        <w:rPr>
          <w:rFonts w:ascii="Times" w:hAnsi="Times" w:cs="Times"/>
          <w:szCs w:val="24"/>
          <w:lang w:val="en-US"/>
        </w:rPr>
        <w:t>accessed</w:t>
      </w:r>
      <w:r>
        <w:rPr>
          <w:rFonts w:ascii="Times" w:hAnsi="Times" w:cs="Times"/>
          <w:szCs w:val="24"/>
          <w:lang w:val="en-US"/>
        </w:rPr>
        <w:t xml:space="preserve"> 27.2</w:t>
      </w:r>
      <w:r w:rsidRPr="0016496B">
        <w:rPr>
          <w:rFonts w:ascii="Times" w:hAnsi="Times" w:cs="Times"/>
          <w:szCs w:val="24"/>
          <w:lang w:val="en-US"/>
        </w:rPr>
        <w:t>.202</w:t>
      </w:r>
      <w:r>
        <w:rPr>
          <w:rFonts w:ascii="Times" w:hAnsi="Times" w:cs="Times"/>
          <w:szCs w:val="24"/>
          <w:lang w:val="en-US"/>
        </w:rPr>
        <w:t>2</w:t>
      </w:r>
      <w:r w:rsidRPr="0016496B">
        <w:rPr>
          <w:rFonts w:ascii="Times" w:hAnsi="Times" w:cs="Times"/>
          <w:szCs w:val="24"/>
          <w:lang w:val="en-US"/>
        </w:rPr>
        <w:t>].</w:t>
      </w:r>
    </w:p>
    <w:sectPr w:rsidR="00BC58FE" w:rsidRPr="0016496B" w:rsidSect="001244DA">
      <w:type w:val="continuous"/>
      <w:pgSz w:w="11906" w:h="16838" w:code="9"/>
      <w:pgMar w:top="1134" w:right="1134" w:bottom="1134" w:left="1134" w:header="720" w:footer="720" w:gutter="0"/>
      <w:cols w:space="36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922FB3" w14:textId="77777777" w:rsidR="00B660A5" w:rsidRDefault="00B660A5" w:rsidP="0063032F">
      <w:pPr>
        <w:spacing w:after="0" w:line="240" w:lineRule="auto"/>
      </w:pPr>
      <w:r>
        <w:separator/>
      </w:r>
    </w:p>
  </w:endnote>
  <w:endnote w:type="continuationSeparator" w:id="0">
    <w:p w14:paraId="545A10A8" w14:textId="77777777" w:rsidR="00B660A5" w:rsidRDefault="00B660A5" w:rsidP="00630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5EC206" w14:textId="77777777" w:rsidR="00B660A5" w:rsidRDefault="00B660A5" w:rsidP="0063032F">
      <w:pPr>
        <w:spacing w:after="0" w:line="240" w:lineRule="auto"/>
      </w:pPr>
      <w:r>
        <w:separator/>
      </w:r>
    </w:p>
  </w:footnote>
  <w:footnote w:type="continuationSeparator" w:id="0">
    <w:p w14:paraId="117F2644" w14:textId="77777777" w:rsidR="00B660A5" w:rsidRDefault="00B660A5" w:rsidP="0063032F">
      <w:pPr>
        <w:spacing w:after="0" w:line="240" w:lineRule="auto"/>
      </w:pPr>
      <w:r>
        <w:continuationSeparator/>
      </w:r>
    </w:p>
  </w:footnote>
  <w:footnote w:id="1">
    <w:p w14:paraId="190348B6" w14:textId="77777777" w:rsidR="0062122C" w:rsidRPr="00E46F2C" w:rsidRDefault="0062122C" w:rsidP="005606A8">
      <w:pPr>
        <w:pStyle w:val="FootnoteText"/>
        <w:rPr>
          <w:lang w:val="en-US"/>
        </w:rPr>
      </w:pPr>
      <w:r w:rsidRPr="00E46F2C">
        <w:rPr>
          <w:rStyle w:val="FootnoteReference"/>
          <w:lang w:val="en-US"/>
        </w:rPr>
        <w:footnoteRef/>
      </w:r>
      <w:r w:rsidRPr="00E46F2C">
        <w:rPr>
          <w:lang w:val="en-US"/>
        </w:rPr>
        <w:t xml:space="preserve"> Corresponding author.</w:t>
      </w:r>
    </w:p>
    <w:p w14:paraId="2E0927E3" w14:textId="20754753" w:rsidR="0062122C" w:rsidRPr="00332399" w:rsidRDefault="0062122C" w:rsidP="005606A8">
      <w:pPr>
        <w:pStyle w:val="FootnoteText"/>
      </w:pPr>
      <w:r w:rsidRPr="00E46F2C">
        <w:rPr>
          <w:lang w:val="en-US"/>
        </w:rPr>
        <w:t>E-mail address: bjelic@etf.rs (M. Bjelić).</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9"/>
    <w:multiLevelType w:val="hybridMultilevel"/>
    <w:tmpl w:val="00004823"/>
    <w:lvl w:ilvl="0" w:tplc="000018BE">
      <w:start w:val="9"/>
      <w:numFmt w:val="upp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0732"/>
    <w:multiLevelType w:val="hybridMultilevel"/>
    <w:tmpl w:val="00000120"/>
    <w:lvl w:ilvl="0" w:tplc="0000759A">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0BB3"/>
    <w:multiLevelType w:val="hybridMultilevel"/>
    <w:tmpl w:val="00002EA6"/>
    <w:lvl w:ilvl="0" w:tplc="000012DB">
      <w:start w:val="1"/>
      <w:numFmt w:val="upperLetter"/>
      <w:lvlText w:val="%1"/>
      <w:lvlJc w:val="left"/>
      <w:pPr>
        <w:tabs>
          <w:tab w:val="num" w:pos="720"/>
        </w:tabs>
        <w:ind w:left="720" w:hanging="360"/>
      </w:pPr>
      <w:rPr>
        <w:rFonts w:cs="Times New Roman"/>
      </w:rPr>
    </w:lvl>
    <w:lvl w:ilvl="1" w:tplc="0000153C">
      <w:start w:val="1"/>
      <w:numFmt w:val="upperLetter"/>
      <w:lvlText w:val="%2."/>
      <w:lvlJc w:val="left"/>
      <w:pPr>
        <w:tabs>
          <w:tab w:val="num" w:pos="1440"/>
        </w:tabs>
        <w:ind w:left="1440" w:hanging="360"/>
      </w:pPr>
      <w:rPr>
        <w:rFonts w:cs="Times New Roman"/>
      </w:rPr>
    </w:lvl>
    <w:lvl w:ilvl="2" w:tplc="00007E87">
      <w:start w:val="1"/>
      <w:numFmt w:val="decimal"/>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001E1F"/>
    <w:multiLevelType w:val="hybridMultilevel"/>
    <w:tmpl w:val="00006E5D"/>
    <w:lvl w:ilvl="0" w:tplc="00001AD4">
      <w:start w:val="2"/>
      <w:numFmt w:val="decimal"/>
      <w:lvlText w:val="(%1)"/>
      <w:lvlJc w:val="left"/>
      <w:pPr>
        <w:tabs>
          <w:tab w:val="num" w:pos="720"/>
        </w:tabs>
        <w:ind w:left="720" w:hanging="360"/>
      </w:pPr>
      <w:rPr>
        <w:rFonts w:cs="Times New Roman"/>
      </w:rPr>
    </w:lvl>
    <w:lvl w:ilvl="1" w:tplc="000063CB">
      <w:start w:val="1"/>
      <w:numFmt w:val="low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00002350"/>
    <w:multiLevelType w:val="hybridMultilevel"/>
    <w:tmpl w:val="000022EE"/>
    <w:lvl w:ilvl="0" w:tplc="00004B40">
      <w:start w:val="2"/>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15:restartNumberingAfterBreak="0">
    <w:nsid w:val="0000260D"/>
    <w:multiLevelType w:val="hybridMultilevel"/>
    <w:tmpl w:val="00006B89"/>
    <w:lvl w:ilvl="0" w:tplc="0000030A">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15:restartNumberingAfterBreak="0">
    <w:nsid w:val="000026A6"/>
    <w:multiLevelType w:val="hybridMultilevel"/>
    <w:tmpl w:val="0000701F"/>
    <w:lvl w:ilvl="0" w:tplc="00005D03">
      <w:start w:val="1"/>
      <w:numFmt w:val="decimal"/>
      <w:lvlText w:val="(%1)"/>
      <w:lvlJc w:val="left"/>
      <w:pPr>
        <w:tabs>
          <w:tab w:val="num" w:pos="720"/>
        </w:tabs>
        <w:ind w:left="720" w:hanging="360"/>
      </w:pPr>
      <w:rPr>
        <w:rFonts w:cs="Times New Roman"/>
      </w:rPr>
    </w:lvl>
    <w:lvl w:ilvl="1" w:tplc="00007A5A">
      <w:start w:val="1"/>
      <w:numFmt w:val="low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15:restartNumberingAfterBreak="0">
    <w:nsid w:val="0000301C"/>
    <w:multiLevelType w:val="hybridMultilevel"/>
    <w:tmpl w:val="00000BDB"/>
    <w:lvl w:ilvl="0" w:tplc="000056AE">
      <w:start w:val="3"/>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15:restartNumberingAfterBreak="0">
    <w:nsid w:val="0000305E"/>
    <w:multiLevelType w:val="hybridMultilevel"/>
    <w:tmpl w:val="0000440D"/>
    <w:lvl w:ilvl="0" w:tplc="0000491C">
      <w:start w:val="1"/>
      <w:numFmt w:val="upp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9" w15:restartNumberingAfterBreak="0">
    <w:nsid w:val="0000390C"/>
    <w:multiLevelType w:val="hybridMultilevel"/>
    <w:tmpl w:val="00000F3E"/>
    <w:lvl w:ilvl="0" w:tplc="00000099">
      <w:start w:val="2"/>
      <w:numFmt w:val="upperLetter"/>
      <w:lvlText w:val="%1."/>
      <w:lvlJc w:val="left"/>
      <w:pPr>
        <w:tabs>
          <w:tab w:val="num" w:pos="720"/>
        </w:tabs>
        <w:ind w:left="720" w:hanging="360"/>
      </w:pPr>
      <w:rPr>
        <w:rFonts w:cs="Times New Roman"/>
      </w:rPr>
    </w:lvl>
    <w:lvl w:ilvl="1" w:tplc="00000124">
      <w:start w:val="1"/>
      <w:numFmt w:val="decimal"/>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0" w15:restartNumberingAfterBreak="0">
    <w:nsid w:val="000039B3"/>
    <w:multiLevelType w:val="hybridMultilevel"/>
    <w:tmpl w:val="00002D12"/>
    <w:lvl w:ilvl="0" w:tplc="0000074D">
      <w:start w:val="1"/>
      <w:numFmt w:val="upperLetter"/>
      <w:lvlText w:val="%1"/>
      <w:lvlJc w:val="left"/>
      <w:pPr>
        <w:tabs>
          <w:tab w:val="num" w:pos="720"/>
        </w:tabs>
        <w:ind w:left="720" w:hanging="360"/>
      </w:pPr>
      <w:rPr>
        <w:rFonts w:cs="Times New Roman"/>
      </w:rPr>
    </w:lvl>
    <w:lvl w:ilvl="1" w:tplc="00004DC8">
      <w:start w:val="1"/>
      <w:numFmt w:val="upp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00004D06"/>
    <w:multiLevelType w:val="hybridMultilevel"/>
    <w:tmpl w:val="00004DB7"/>
    <w:lvl w:ilvl="0" w:tplc="00001547">
      <w:start w:val="1"/>
      <w:numFmt w:val="upperLetter"/>
      <w:lvlText w:val="%1"/>
      <w:lvlJc w:val="left"/>
      <w:pPr>
        <w:tabs>
          <w:tab w:val="num" w:pos="720"/>
        </w:tabs>
        <w:ind w:left="720" w:hanging="360"/>
      </w:pPr>
      <w:rPr>
        <w:rFonts w:cs="Times New Roman"/>
      </w:rPr>
    </w:lvl>
    <w:lvl w:ilvl="1" w:tplc="000054DE">
      <w:start w:val="1"/>
      <w:numFmt w:val="upp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00004E45"/>
    <w:multiLevelType w:val="hybridMultilevel"/>
    <w:tmpl w:val="0000323B"/>
    <w:lvl w:ilvl="0" w:tplc="00002213">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3" w15:restartNumberingAfterBreak="0">
    <w:nsid w:val="00006443"/>
    <w:multiLevelType w:val="hybridMultilevel"/>
    <w:tmpl w:val="000066BB"/>
    <w:lvl w:ilvl="0" w:tplc="0000428B">
      <w:start w:val="1"/>
      <w:numFmt w:val="upp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4" w15:restartNumberingAfterBreak="0">
    <w:nsid w:val="00006784"/>
    <w:multiLevelType w:val="hybridMultilevel"/>
    <w:tmpl w:val="00004AE1"/>
    <w:lvl w:ilvl="0" w:tplc="00003D6C">
      <w:start w:val="35"/>
      <w:numFmt w:val="upperLetter"/>
      <w:lvlText w:val="%1."/>
      <w:lvlJc w:val="left"/>
      <w:pPr>
        <w:tabs>
          <w:tab w:val="num" w:pos="720"/>
        </w:tabs>
        <w:ind w:left="720" w:hanging="360"/>
      </w:pPr>
      <w:rPr>
        <w:rFonts w:cs="Times New Roman"/>
      </w:rPr>
    </w:lvl>
    <w:lvl w:ilvl="1" w:tplc="00002CD6">
      <w:start w:val="1"/>
      <w:numFmt w:val="upp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5" w15:restartNumberingAfterBreak="0">
    <w:nsid w:val="00006BFC"/>
    <w:multiLevelType w:val="hybridMultilevel"/>
    <w:tmpl w:val="00007F96"/>
    <w:lvl w:ilvl="0" w:tplc="00007FF5">
      <w:start w:val="10"/>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6" w15:restartNumberingAfterBreak="0">
    <w:nsid w:val="00006DF1"/>
    <w:multiLevelType w:val="hybridMultilevel"/>
    <w:tmpl w:val="00005AF1"/>
    <w:lvl w:ilvl="0" w:tplc="000041BB">
      <w:start w:val="1"/>
      <w:numFmt w:val="upperLetter"/>
      <w:lvlText w:val="%1"/>
      <w:lvlJc w:val="left"/>
      <w:pPr>
        <w:tabs>
          <w:tab w:val="num" w:pos="720"/>
        </w:tabs>
        <w:ind w:left="720" w:hanging="360"/>
      </w:pPr>
      <w:rPr>
        <w:rFonts w:cs="Times New Roman"/>
      </w:rPr>
    </w:lvl>
    <w:lvl w:ilvl="1" w:tplc="000026E9">
      <w:start w:val="1"/>
      <w:numFmt w:val="upperLetter"/>
      <w:lvlText w:val="%2."/>
      <w:lvlJc w:val="left"/>
      <w:pPr>
        <w:tabs>
          <w:tab w:val="num" w:pos="1440"/>
        </w:tabs>
        <w:ind w:left="1440" w:hanging="360"/>
      </w:pPr>
      <w:rPr>
        <w:rFonts w:cs="Times New Roman"/>
      </w:rPr>
    </w:lvl>
    <w:lvl w:ilvl="2" w:tplc="000001EB">
      <w:start w:val="1"/>
      <w:numFmt w:val="decimal"/>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7" w15:restartNumberingAfterBreak="0">
    <w:nsid w:val="000072AE"/>
    <w:multiLevelType w:val="hybridMultilevel"/>
    <w:tmpl w:val="00006952"/>
    <w:lvl w:ilvl="0" w:tplc="00005F90">
      <w:start w:val="61"/>
      <w:numFmt w:val="upperLetter"/>
      <w:lvlText w:val="%1."/>
      <w:lvlJc w:val="left"/>
      <w:pPr>
        <w:tabs>
          <w:tab w:val="num" w:pos="720"/>
        </w:tabs>
        <w:ind w:left="720" w:hanging="360"/>
      </w:pPr>
      <w:rPr>
        <w:rFonts w:cs="Times New Roman"/>
      </w:rPr>
    </w:lvl>
    <w:lvl w:ilvl="1" w:tplc="00001649">
      <w:start w:val="1"/>
      <w:numFmt w:val="upp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8" w15:restartNumberingAfterBreak="0">
    <w:nsid w:val="0000767D"/>
    <w:multiLevelType w:val="hybridMultilevel"/>
    <w:tmpl w:val="00004509"/>
    <w:lvl w:ilvl="0" w:tplc="00001238">
      <w:start w:val="1"/>
      <w:numFmt w:val="decimal"/>
      <w:lvlText w:val="%1"/>
      <w:lvlJc w:val="left"/>
      <w:pPr>
        <w:tabs>
          <w:tab w:val="num" w:pos="720"/>
        </w:tabs>
        <w:ind w:left="720" w:hanging="360"/>
      </w:pPr>
      <w:rPr>
        <w:rFonts w:cs="Times New Roman"/>
      </w:rPr>
    </w:lvl>
    <w:lvl w:ilvl="1" w:tplc="00003B25">
      <w:start w:val="3"/>
      <w:numFmt w:val="low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9" w15:restartNumberingAfterBreak="0">
    <w:nsid w:val="02FA5B14"/>
    <w:multiLevelType w:val="hybridMultilevel"/>
    <w:tmpl w:val="CDBE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3976A50"/>
    <w:multiLevelType w:val="hybridMultilevel"/>
    <w:tmpl w:val="A0E02AF8"/>
    <w:lvl w:ilvl="0" w:tplc="BC8CC2A6">
      <w:start w:val="1"/>
      <w:numFmt w:val="decimal"/>
      <w:lvlText w:val="[%1]"/>
      <w:lvlJc w:val="left"/>
      <w:pPr>
        <w:ind w:left="720" w:hanging="360"/>
      </w:pPr>
      <w:rPr>
        <w:i w:val="0"/>
        <w:color w:val="auto"/>
        <w:sz w:val="16"/>
        <w:szCs w:val="16"/>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1" w15:restartNumberingAfterBreak="0">
    <w:nsid w:val="0A9930EF"/>
    <w:multiLevelType w:val="hybridMultilevel"/>
    <w:tmpl w:val="0288968E"/>
    <w:lvl w:ilvl="0" w:tplc="241A000F">
      <w:start w:val="1"/>
      <w:numFmt w:val="decimal"/>
      <w:lvlText w:val="%1."/>
      <w:lvlJc w:val="left"/>
      <w:pPr>
        <w:ind w:left="1080" w:hanging="360"/>
      </w:p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22" w15:restartNumberingAfterBreak="0">
    <w:nsid w:val="0A9A59FD"/>
    <w:multiLevelType w:val="hybridMultilevel"/>
    <w:tmpl w:val="EFE6D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F97DBD"/>
    <w:multiLevelType w:val="hybridMultilevel"/>
    <w:tmpl w:val="19704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2D1047"/>
    <w:multiLevelType w:val="hybridMultilevel"/>
    <w:tmpl w:val="927659AE"/>
    <w:lvl w:ilvl="0" w:tplc="8318D764">
      <w:start w:val="2"/>
      <w:numFmt w:val="bullet"/>
      <w:lvlText w:val="-"/>
      <w:lvlJc w:val="left"/>
      <w:pPr>
        <w:ind w:left="720" w:hanging="360"/>
      </w:pPr>
      <w:rPr>
        <w:rFonts w:ascii="Times" w:eastAsiaTheme="minorEastAsia" w:hAnsi="Times" w:cs="Times" w:hint="default"/>
        <w:color w:val="auto"/>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48C85B6E"/>
    <w:multiLevelType w:val="hybridMultilevel"/>
    <w:tmpl w:val="A9D2823A"/>
    <w:lvl w:ilvl="0" w:tplc="241A000F">
      <w:start w:val="1"/>
      <w:numFmt w:val="decimal"/>
      <w:lvlText w:val="%1."/>
      <w:lvlJc w:val="left"/>
      <w:pPr>
        <w:ind w:left="1080" w:hanging="360"/>
      </w:p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26" w15:restartNumberingAfterBreak="0">
    <w:nsid w:val="6A3A0E83"/>
    <w:multiLevelType w:val="hybridMultilevel"/>
    <w:tmpl w:val="E7CC3E0A"/>
    <w:lvl w:ilvl="0" w:tplc="241A000F">
      <w:start w:val="1"/>
      <w:numFmt w:val="decimal"/>
      <w:lvlText w:val="%1."/>
      <w:lvlJc w:val="left"/>
      <w:pPr>
        <w:ind w:left="1080" w:hanging="360"/>
      </w:p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27" w15:restartNumberingAfterBreak="0">
    <w:nsid w:val="7A0327D1"/>
    <w:multiLevelType w:val="singleLevel"/>
    <w:tmpl w:val="6944B76C"/>
    <w:lvl w:ilvl="0">
      <w:start w:val="1"/>
      <w:numFmt w:val="decimal"/>
      <w:suff w:val="space"/>
      <w:lvlText w:val="[%1]"/>
      <w:lvlJc w:val="left"/>
      <w:pPr>
        <w:ind w:left="720" w:hanging="360"/>
      </w:pPr>
      <w:rPr>
        <w:rFonts w:hint="default"/>
        <w:b w:val="0"/>
        <w:i w:val="0"/>
        <w:color w:val="auto"/>
        <w:sz w:val="24"/>
        <w:szCs w:val="24"/>
      </w:rPr>
    </w:lvl>
  </w:abstractNum>
  <w:abstractNum w:abstractNumId="28" w15:restartNumberingAfterBreak="0">
    <w:nsid w:val="7AC07A59"/>
    <w:multiLevelType w:val="hybridMultilevel"/>
    <w:tmpl w:val="47DC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17"/>
  </w:num>
  <w:num w:numId="4">
    <w:abstractNumId w:val="16"/>
  </w:num>
  <w:num w:numId="5">
    <w:abstractNumId w:val="2"/>
  </w:num>
  <w:num w:numId="6">
    <w:abstractNumId w:val="9"/>
  </w:num>
  <w:num w:numId="7">
    <w:abstractNumId w:val="8"/>
  </w:num>
  <w:num w:numId="8">
    <w:abstractNumId w:val="11"/>
  </w:num>
  <w:num w:numId="9">
    <w:abstractNumId w:val="10"/>
  </w:num>
  <w:num w:numId="10">
    <w:abstractNumId w:val="13"/>
  </w:num>
  <w:num w:numId="11">
    <w:abstractNumId w:val="6"/>
  </w:num>
  <w:num w:numId="12">
    <w:abstractNumId w:val="18"/>
  </w:num>
  <w:num w:numId="13">
    <w:abstractNumId w:val="3"/>
  </w:num>
  <w:num w:numId="14">
    <w:abstractNumId w:val="15"/>
  </w:num>
  <w:num w:numId="15">
    <w:abstractNumId w:val="12"/>
  </w:num>
  <w:num w:numId="16">
    <w:abstractNumId w:val="5"/>
  </w:num>
  <w:num w:numId="17">
    <w:abstractNumId w:val="7"/>
  </w:num>
  <w:num w:numId="18">
    <w:abstractNumId w:val="1"/>
  </w:num>
  <w:num w:numId="19">
    <w:abstractNumId w:val="4"/>
  </w:num>
  <w:num w:numId="20">
    <w:abstractNumId w:val="26"/>
  </w:num>
  <w:num w:numId="21">
    <w:abstractNumId w:val="25"/>
  </w:num>
  <w:num w:numId="22">
    <w:abstractNumId w:val="21"/>
  </w:num>
  <w:num w:numId="23">
    <w:abstractNumId w:val="24"/>
  </w:num>
  <w:num w:numId="24">
    <w:abstractNumId w:val="27"/>
  </w:num>
  <w:num w:numId="25">
    <w:abstractNumId w:val="20"/>
  </w:num>
  <w:num w:numId="26">
    <w:abstractNumId w:val="22"/>
  </w:num>
  <w:num w:numId="27">
    <w:abstractNumId w:val="28"/>
  </w:num>
  <w:num w:numId="28">
    <w:abstractNumId w:val="1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CED"/>
    <w:rsid w:val="0000036B"/>
    <w:rsid w:val="00000D75"/>
    <w:rsid w:val="000051DD"/>
    <w:rsid w:val="00006091"/>
    <w:rsid w:val="00011131"/>
    <w:rsid w:val="00011E74"/>
    <w:rsid w:val="000124BE"/>
    <w:rsid w:val="000128CD"/>
    <w:rsid w:val="0001373D"/>
    <w:rsid w:val="00014DE4"/>
    <w:rsid w:val="00014EC1"/>
    <w:rsid w:val="00015D27"/>
    <w:rsid w:val="00016315"/>
    <w:rsid w:val="0001690F"/>
    <w:rsid w:val="00017C31"/>
    <w:rsid w:val="00017D6D"/>
    <w:rsid w:val="00021858"/>
    <w:rsid w:val="000227E5"/>
    <w:rsid w:val="00022E46"/>
    <w:rsid w:val="00022F06"/>
    <w:rsid w:val="00024920"/>
    <w:rsid w:val="00024A07"/>
    <w:rsid w:val="00024BC5"/>
    <w:rsid w:val="00024D93"/>
    <w:rsid w:val="0002565C"/>
    <w:rsid w:val="00026BB6"/>
    <w:rsid w:val="00026D58"/>
    <w:rsid w:val="00027451"/>
    <w:rsid w:val="00030C95"/>
    <w:rsid w:val="0003243A"/>
    <w:rsid w:val="00032503"/>
    <w:rsid w:val="00033F96"/>
    <w:rsid w:val="000349F9"/>
    <w:rsid w:val="00034A37"/>
    <w:rsid w:val="00035216"/>
    <w:rsid w:val="000361E5"/>
    <w:rsid w:val="00036B8A"/>
    <w:rsid w:val="00036FE3"/>
    <w:rsid w:val="00037595"/>
    <w:rsid w:val="0003781C"/>
    <w:rsid w:val="000402A2"/>
    <w:rsid w:val="00041814"/>
    <w:rsid w:val="00041D42"/>
    <w:rsid w:val="00042408"/>
    <w:rsid w:val="000425C0"/>
    <w:rsid w:val="000445DB"/>
    <w:rsid w:val="000470DE"/>
    <w:rsid w:val="000479A2"/>
    <w:rsid w:val="00051681"/>
    <w:rsid w:val="000516AD"/>
    <w:rsid w:val="00052C48"/>
    <w:rsid w:val="00052E40"/>
    <w:rsid w:val="00053D9C"/>
    <w:rsid w:val="00056B90"/>
    <w:rsid w:val="00060740"/>
    <w:rsid w:val="00061673"/>
    <w:rsid w:val="00061D62"/>
    <w:rsid w:val="00065C75"/>
    <w:rsid w:val="000666B2"/>
    <w:rsid w:val="00071A71"/>
    <w:rsid w:val="00071FD8"/>
    <w:rsid w:val="000720C6"/>
    <w:rsid w:val="00074654"/>
    <w:rsid w:val="00074835"/>
    <w:rsid w:val="00077BD7"/>
    <w:rsid w:val="00080B65"/>
    <w:rsid w:val="0008748C"/>
    <w:rsid w:val="0009079B"/>
    <w:rsid w:val="00091B80"/>
    <w:rsid w:val="00093D24"/>
    <w:rsid w:val="00094CBB"/>
    <w:rsid w:val="00096025"/>
    <w:rsid w:val="000A1A8A"/>
    <w:rsid w:val="000A1DC2"/>
    <w:rsid w:val="000A23B0"/>
    <w:rsid w:val="000A2FAA"/>
    <w:rsid w:val="000A5742"/>
    <w:rsid w:val="000A5FCE"/>
    <w:rsid w:val="000A7B1E"/>
    <w:rsid w:val="000B0DA7"/>
    <w:rsid w:val="000B13ED"/>
    <w:rsid w:val="000B193E"/>
    <w:rsid w:val="000B24A8"/>
    <w:rsid w:val="000B4A31"/>
    <w:rsid w:val="000B5781"/>
    <w:rsid w:val="000B6094"/>
    <w:rsid w:val="000B690A"/>
    <w:rsid w:val="000B768A"/>
    <w:rsid w:val="000B7E89"/>
    <w:rsid w:val="000C0612"/>
    <w:rsid w:val="000C0BEF"/>
    <w:rsid w:val="000C23D1"/>
    <w:rsid w:val="000C25A6"/>
    <w:rsid w:val="000C28D2"/>
    <w:rsid w:val="000C2B0F"/>
    <w:rsid w:val="000C2F4F"/>
    <w:rsid w:val="000C7437"/>
    <w:rsid w:val="000D0116"/>
    <w:rsid w:val="000D0C98"/>
    <w:rsid w:val="000D42B9"/>
    <w:rsid w:val="000D44C7"/>
    <w:rsid w:val="000D5034"/>
    <w:rsid w:val="000D516F"/>
    <w:rsid w:val="000D5B74"/>
    <w:rsid w:val="000D5C83"/>
    <w:rsid w:val="000D7D26"/>
    <w:rsid w:val="000E0163"/>
    <w:rsid w:val="000E052A"/>
    <w:rsid w:val="000E0630"/>
    <w:rsid w:val="000E0987"/>
    <w:rsid w:val="000E169D"/>
    <w:rsid w:val="000E1AA6"/>
    <w:rsid w:val="000E3952"/>
    <w:rsid w:val="000E408A"/>
    <w:rsid w:val="000E50DB"/>
    <w:rsid w:val="000E5138"/>
    <w:rsid w:val="000E67FB"/>
    <w:rsid w:val="000E6DA9"/>
    <w:rsid w:val="000F003F"/>
    <w:rsid w:val="000F5237"/>
    <w:rsid w:val="000F5A22"/>
    <w:rsid w:val="000F5F8C"/>
    <w:rsid w:val="000F6D9F"/>
    <w:rsid w:val="0010234B"/>
    <w:rsid w:val="00102953"/>
    <w:rsid w:val="001029DE"/>
    <w:rsid w:val="00102AF4"/>
    <w:rsid w:val="0010450E"/>
    <w:rsid w:val="00105D25"/>
    <w:rsid w:val="00107063"/>
    <w:rsid w:val="0010779D"/>
    <w:rsid w:val="0011317A"/>
    <w:rsid w:val="00113B4A"/>
    <w:rsid w:val="00116594"/>
    <w:rsid w:val="0011691A"/>
    <w:rsid w:val="00117649"/>
    <w:rsid w:val="001178EF"/>
    <w:rsid w:val="00120A59"/>
    <w:rsid w:val="00120C1C"/>
    <w:rsid w:val="00122042"/>
    <w:rsid w:val="001225C6"/>
    <w:rsid w:val="00122D4F"/>
    <w:rsid w:val="00123006"/>
    <w:rsid w:val="001232B6"/>
    <w:rsid w:val="001238A8"/>
    <w:rsid w:val="001244DA"/>
    <w:rsid w:val="001253F1"/>
    <w:rsid w:val="00125CAF"/>
    <w:rsid w:val="00126F48"/>
    <w:rsid w:val="00127A02"/>
    <w:rsid w:val="00127BB7"/>
    <w:rsid w:val="00127BDD"/>
    <w:rsid w:val="00127F7D"/>
    <w:rsid w:val="00130F3C"/>
    <w:rsid w:val="00132DC4"/>
    <w:rsid w:val="00133330"/>
    <w:rsid w:val="001350EE"/>
    <w:rsid w:val="00136026"/>
    <w:rsid w:val="00137111"/>
    <w:rsid w:val="0013786A"/>
    <w:rsid w:val="00137DE9"/>
    <w:rsid w:val="00140269"/>
    <w:rsid w:val="00141224"/>
    <w:rsid w:val="00142440"/>
    <w:rsid w:val="00143411"/>
    <w:rsid w:val="00144AD0"/>
    <w:rsid w:val="00145A45"/>
    <w:rsid w:val="00146251"/>
    <w:rsid w:val="00146B27"/>
    <w:rsid w:val="001475F4"/>
    <w:rsid w:val="0015152A"/>
    <w:rsid w:val="00151916"/>
    <w:rsid w:val="00152D11"/>
    <w:rsid w:val="00157E0C"/>
    <w:rsid w:val="00160D55"/>
    <w:rsid w:val="00160FB7"/>
    <w:rsid w:val="001627AF"/>
    <w:rsid w:val="00163A9A"/>
    <w:rsid w:val="00163D94"/>
    <w:rsid w:val="0016496B"/>
    <w:rsid w:val="00164CF8"/>
    <w:rsid w:val="00166E48"/>
    <w:rsid w:val="00166EAE"/>
    <w:rsid w:val="00167541"/>
    <w:rsid w:val="00171145"/>
    <w:rsid w:val="0017126D"/>
    <w:rsid w:val="001725F9"/>
    <w:rsid w:val="00172A7C"/>
    <w:rsid w:val="00172C74"/>
    <w:rsid w:val="00173A91"/>
    <w:rsid w:val="00173C03"/>
    <w:rsid w:val="001756E1"/>
    <w:rsid w:val="00183D7E"/>
    <w:rsid w:val="00183D84"/>
    <w:rsid w:val="00184A90"/>
    <w:rsid w:val="00184BEB"/>
    <w:rsid w:val="00186ECF"/>
    <w:rsid w:val="001870DE"/>
    <w:rsid w:val="00187631"/>
    <w:rsid w:val="001920B8"/>
    <w:rsid w:val="0019320F"/>
    <w:rsid w:val="0019334A"/>
    <w:rsid w:val="00195060"/>
    <w:rsid w:val="00195A61"/>
    <w:rsid w:val="001963F9"/>
    <w:rsid w:val="001972DB"/>
    <w:rsid w:val="001973B1"/>
    <w:rsid w:val="001A084E"/>
    <w:rsid w:val="001A1288"/>
    <w:rsid w:val="001A1534"/>
    <w:rsid w:val="001A1799"/>
    <w:rsid w:val="001A27DF"/>
    <w:rsid w:val="001A5CF4"/>
    <w:rsid w:val="001A6C6A"/>
    <w:rsid w:val="001A6EC5"/>
    <w:rsid w:val="001A7265"/>
    <w:rsid w:val="001B0130"/>
    <w:rsid w:val="001B0A5F"/>
    <w:rsid w:val="001B0D6E"/>
    <w:rsid w:val="001B11F0"/>
    <w:rsid w:val="001B1236"/>
    <w:rsid w:val="001B28D3"/>
    <w:rsid w:val="001B2B66"/>
    <w:rsid w:val="001B2E0F"/>
    <w:rsid w:val="001B44B9"/>
    <w:rsid w:val="001B4C3A"/>
    <w:rsid w:val="001B625B"/>
    <w:rsid w:val="001B7210"/>
    <w:rsid w:val="001B7802"/>
    <w:rsid w:val="001B7E35"/>
    <w:rsid w:val="001C4AC3"/>
    <w:rsid w:val="001C5338"/>
    <w:rsid w:val="001C5DC4"/>
    <w:rsid w:val="001C645A"/>
    <w:rsid w:val="001C671B"/>
    <w:rsid w:val="001D011B"/>
    <w:rsid w:val="001D086F"/>
    <w:rsid w:val="001D2F02"/>
    <w:rsid w:val="001D5BDB"/>
    <w:rsid w:val="001D6CFD"/>
    <w:rsid w:val="001D74D3"/>
    <w:rsid w:val="001E0632"/>
    <w:rsid w:val="001E06D9"/>
    <w:rsid w:val="001E1A4A"/>
    <w:rsid w:val="001E1AC4"/>
    <w:rsid w:val="001E4A23"/>
    <w:rsid w:val="001E7EBE"/>
    <w:rsid w:val="001F290A"/>
    <w:rsid w:val="001F292A"/>
    <w:rsid w:val="001F54D3"/>
    <w:rsid w:val="001F7D5C"/>
    <w:rsid w:val="00200A72"/>
    <w:rsid w:val="002023A5"/>
    <w:rsid w:val="00203EFC"/>
    <w:rsid w:val="00205527"/>
    <w:rsid w:val="002074D3"/>
    <w:rsid w:val="002075C2"/>
    <w:rsid w:val="00212616"/>
    <w:rsid w:val="002131D9"/>
    <w:rsid w:val="00213E90"/>
    <w:rsid w:val="002152D2"/>
    <w:rsid w:val="0021545F"/>
    <w:rsid w:val="002159BA"/>
    <w:rsid w:val="002170C2"/>
    <w:rsid w:val="00217D22"/>
    <w:rsid w:val="0022061C"/>
    <w:rsid w:val="00221905"/>
    <w:rsid w:val="00221C84"/>
    <w:rsid w:val="00221E5F"/>
    <w:rsid w:val="002220F8"/>
    <w:rsid w:val="00224885"/>
    <w:rsid w:val="00224CEC"/>
    <w:rsid w:val="00225BB8"/>
    <w:rsid w:val="00227B5E"/>
    <w:rsid w:val="00230A63"/>
    <w:rsid w:val="002321A2"/>
    <w:rsid w:val="00232491"/>
    <w:rsid w:val="00235795"/>
    <w:rsid w:val="00235DA9"/>
    <w:rsid w:val="00236885"/>
    <w:rsid w:val="0023774E"/>
    <w:rsid w:val="00240688"/>
    <w:rsid w:val="00240E3C"/>
    <w:rsid w:val="00241C96"/>
    <w:rsid w:val="002426EC"/>
    <w:rsid w:val="00242EA8"/>
    <w:rsid w:val="00242FD8"/>
    <w:rsid w:val="00245375"/>
    <w:rsid w:val="002465CE"/>
    <w:rsid w:val="00246768"/>
    <w:rsid w:val="002530F4"/>
    <w:rsid w:val="0025414A"/>
    <w:rsid w:val="00255F97"/>
    <w:rsid w:val="00256BF7"/>
    <w:rsid w:val="00257388"/>
    <w:rsid w:val="00260D12"/>
    <w:rsid w:val="00261ED6"/>
    <w:rsid w:val="002620B4"/>
    <w:rsid w:val="00262F52"/>
    <w:rsid w:val="00264303"/>
    <w:rsid w:val="002678CA"/>
    <w:rsid w:val="0027024A"/>
    <w:rsid w:val="002711E9"/>
    <w:rsid w:val="00271D80"/>
    <w:rsid w:val="00272285"/>
    <w:rsid w:val="00272992"/>
    <w:rsid w:val="00272E95"/>
    <w:rsid w:val="002751D1"/>
    <w:rsid w:val="0027608A"/>
    <w:rsid w:val="00280DA2"/>
    <w:rsid w:val="002824C3"/>
    <w:rsid w:val="00282782"/>
    <w:rsid w:val="00284F26"/>
    <w:rsid w:val="0028689A"/>
    <w:rsid w:val="002928A5"/>
    <w:rsid w:val="00293614"/>
    <w:rsid w:val="00293730"/>
    <w:rsid w:val="00294E62"/>
    <w:rsid w:val="00296775"/>
    <w:rsid w:val="002A0852"/>
    <w:rsid w:val="002A1F5B"/>
    <w:rsid w:val="002A2544"/>
    <w:rsid w:val="002A36BE"/>
    <w:rsid w:val="002A53CA"/>
    <w:rsid w:val="002A56BF"/>
    <w:rsid w:val="002B2941"/>
    <w:rsid w:val="002B31FC"/>
    <w:rsid w:val="002B3C03"/>
    <w:rsid w:val="002B570F"/>
    <w:rsid w:val="002B5A62"/>
    <w:rsid w:val="002B69C0"/>
    <w:rsid w:val="002B6EB3"/>
    <w:rsid w:val="002B6ED2"/>
    <w:rsid w:val="002B7022"/>
    <w:rsid w:val="002B7A9F"/>
    <w:rsid w:val="002C0363"/>
    <w:rsid w:val="002C0906"/>
    <w:rsid w:val="002C2F23"/>
    <w:rsid w:val="002C2FD0"/>
    <w:rsid w:val="002C4048"/>
    <w:rsid w:val="002C718D"/>
    <w:rsid w:val="002D142A"/>
    <w:rsid w:val="002D162B"/>
    <w:rsid w:val="002D1815"/>
    <w:rsid w:val="002D1DB2"/>
    <w:rsid w:val="002D1DE9"/>
    <w:rsid w:val="002D2494"/>
    <w:rsid w:val="002D4FAF"/>
    <w:rsid w:val="002D6573"/>
    <w:rsid w:val="002D6AE8"/>
    <w:rsid w:val="002D7CB9"/>
    <w:rsid w:val="002E0302"/>
    <w:rsid w:val="002E0789"/>
    <w:rsid w:val="002E2A30"/>
    <w:rsid w:val="002E368C"/>
    <w:rsid w:val="002E5169"/>
    <w:rsid w:val="002E6417"/>
    <w:rsid w:val="002E7C27"/>
    <w:rsid w:val="002E7E7E"/>
    <w:rsid w:val="002F0E05"/>
    <w:rsid w:val="002F300F"/>
    <w:rsid w:val="002F4827"/>
    <w:rsid w:val="002F710B"/>
    <w:rsid w:val="00302112"/>
    <w:rsid w:val="00302B4C"/>
    <w:rsid w:val="00303C50"/>
    <w:rsid w:val="0030466B"/>
    <w:rsid w:val="00307D1A"/>
    <w:rsid w:val="00310461"/>
    <w:rsid w:val="00312369"/>
    <w:rsid w:val="00313688"/>
    <w:rsid w:val="003137AA"/>
    <w:rsid w:val="0031438B"/>
    <w:rsid w:val="00315A1D"/>
    <w:rsid w:val="00315A48"/>
    <w:rsid w:val="00317D75"/>
    <w:rsid w:val="003205E2"/>
    <w:rsid w:val="00323F38"/>
    <w:rsid w:val="003255FC"/>
    <w:rsid w:val="00330764"/>
    <w:rsid w:val="00330C3D"/>
    <w:rsid w:val="003316C6"/>
    <w:rsid w:val="00332399"/>
    <w:rsid w:val="00332ADD"/>
    <w:rsid w:val="003332DB"/>
    <w:rsid w:val="00334D05"/>
    <w:rsid w:val="00335D5F"/>
    <w:rsid w:val="00340150"/>
    <w:rsid w:val="00340DF3"/>
    <w:rsid w:val="003412BF"/>
    <w:rsid w:val="00342612"/>
    <w:rsid w:val="00342B31"/>
    <w:rsid w:val="0034367D"/>
    <w:rsid w:val="003436B8"/>
    <w:rsid w:val="00345E02"/>
    <w:rsid w:val="00346497"/>
    <w:rsid w:val="003473AA"/>
    <w:rsid w:val="0034783E"/>
    <w:rsid w:val="0034789A"/>
    <w:rsid w:val="00347E46"/>
    <w:rsid w:val="003500CF"/>
    <w:rsid w:val="00350133"/>
    <w:rsid w:val="00352F8B"/>
    <w:rsid w:val="00354DE6"/>
    <w:rsid w:val="003573E3"/>
    <w:rsid w:val="00357CEA"/>
    <w:rsid w:val="00357DE8"/>
    <w:rsid w:val="00360938"/>
    <w:rsid w:val="00360BCC"/>
    <w:rsid w:val="00361230"/>
    <w:rsid w:val="00364844"/>
    <w:rsid w:val="003703A1"/>
    <w:rsid w:val="00372BB4"/>
    <w:rsid w:val="00372F4D"/>
    <w:rsid w:val="0037491F"/>
    <w:rsid w:val="00376BD1"/>
    <w:rsid w:val="00376F35"/>
    <w:rsid w:val="00377285"/>
    <w:rsid w:val="003808F4"/>
    <w:rsid w:val="00380AC0"/>
    <w:rsid w:val="00380BB4"/>
    <w:rsid w:val="00381D16"/>
    <w:rsid w:val="00384468"/>
    <w:rsid w:val="00386D12"/>
    <w:rsid w:val="0039023F"/>
    <w:rsid w:val="00390339"/>
    <w:rsid w:val="0039100D"/>
    <w:rsid w:val="003934D0"/>
    <w:rsid w:val="003949E2"/>
    <w:rsid w:val="0039602C"/>
    <w:rsid w:val="00397705"/>
    <w:rsid w:val="003A00F9"/>
    <w:rsid w:val="003A0B49"/>
    <w:rsid w:val="003A0D95"/>
    <w:rsid w:val="003A0DC8"/>
    <w:rsid w:val="003A2785"/>
    <w:rsid w:val="003A31EC"/>
    <w:rsid w:val="003A3425"/>
    <w:rsid w:val="003A356C"/>
    <w:rsid w:val="003A6AE8"/>
    <w:rsid w:val="003A7506"/>
    <w:rsid w:val="003B08E8"/>
    <w:rsid w:val="003B091C"/>
    <w:rsid w:val="003B2FFF"/>
    <w:rsid w:val="003B36B2"/>
    <w:rsid w:val="003B42D0"/>
    <w:rsid w:val="003B4D0E"/>
    <w:rsid w:val="003B532F"/>
    <w:rsid w:val="003B5ABB"/>
    <w:rsid w:val="003B6618"/>
    <w:rsid w:val="003B67C4"/>
    <w:rsid w:val="003C2121"/>
    <w:rsid w:val="003C2B23"/>
    <w:rsid w:val="003C337B"/>
    <w:rsid w:val="003C4604"/>
    <w:rsid w:val="003C4B59"/>
    <w:rsid w:val="003C5E3D"/>
    <w:rsid w:val="003C7CAB"/>
    <w:rsid w:val="003D043D"/>
    <w:rsid w:val="003D252F"/>
    <w:rsid w:val="003D3597"/>
    <w:rsid w:val="003D35B1"/>
    <w:rsid w:val="003D563C"/>
    <w:rsid w:val="003D706F"/>
    <w:rsid w:val="003E08E7"/>
    <w:rsid w:val="003E0920"/>
    <w:rsid w:val="003E2C38"/>
    <w:rsid w:val="003E4AD5"/>
    <w:rsid w:val="003E4C7E"/>
    <w:rsid w:val="003E5800"/>
    <w:rsid w:val="003F1A7E"/>
    <w:rsid w:val="003F2EA9"/>
    <w:rsid w:val="003F4492"/>
    <w:rsid w:val="003F6FC4"/>
    <w:rsid w:val="003F7491"/>
    <w:rsid w:val="00401E5C"/>
    <w:rsid w:val="00402951"/>
    <w:rsid w:val="00402B32"/>
    <w:rsid w:val="00403928"/>
    <w:rsid w:val="00405D17"/>
    <w:rsid w:val="00407147"/>
    <w:rsid w:val="00410692"/>
    <w:rsid w:val="00410772"/>
    <w:rsid w:val="0041210C"/>
    <w:rsid w:val="00412531"/>
    <w:rsid w:val="00412EE4"/>
    <w:rsid w:val="0041462E"/>
    <w:rsid w:val="00415AB0"/>
    <w:rsid w:val="004167ED"/>
    <w:rsid w:val="00422A88"/>
    <w:rsid w:val="00425860"/>
    <w:rsid w:val="00425C15"/>
    <w:rsid w:val="004304C7"/>
    <w:rsid w:val="00431226"/>
    <w:rsid w:val="004316E6"/>
    <w:rsid w:val="00431E2C"/>
    <w:rsid w:val="00433787"/>
    <w:rsid w:val="00436593"/>
    <w:rsid w:val="00436742"/>
    <w:rsid w:val="00436898"/>
    <w:rsid w:val="00440B51"/>
    <w:rsid w:val="004416B1"/>
    <w:rsid w:val="0044300C"/>
    <w:rsid w:val="00444D45"/>
    <w:rsid w:val="00451B4C"/>
    <w:rsid w:val="004548E0"/>
    <w:rsid w:val="004552D0"/>
    <w:rsid w:val="00456978"/>
    <w:rsid w:val="0045764E"/>
    <w:rsid w:val="00457A89"/>
    <w:rsid w:val="00460210"/>
    <w:rsid w:val="00460F75"/>
    <w:rsid w:val="00463E6F"/>
    <w:rsid w:val="00464168"/>
    <w:rsid w:val="00465D55"/>
    <w:rsid w:val="00471F88"/>
    <w:rsid w:val="004749B6"/>
    <w:rsid w:val="00474D72"/>
    <w:rsid w:val="00476880"/>
    <w:rsid w:val="0048058F"/>
    <w:rsid w:val="00480722"/>
    <w:rsid w:val="004810CE"/>
    <w:rsid w:val="00481CED"/>
    <w:rsid w:val="00481D2C"/>
    <w:rsid w:val="00484433"/>
    <w:rsid w:val="00490068"/>
    <w:rsid w:val="00491BF2"/>
    <w:rsid w:val="00492071"/>
    <w:rsid w:val="0049320B"/>
    <w:rsid w:val="00496A65"/>
    <w:rsid w:val="004A08D9"/>
    <w:rsid w:val="004A08E1"/>
    <w:rsid w:val="004A2CA7"/>
    <w:rsid w:val="004A4793"/>
    <w:rsid w:val="004A65FC"/>
    <w:rsid w:val="004B1013"/>
    <w:rsid w:val="004B169F"/>
    <w:rsid w:val="004B23E4"/>
    <w:rsid w:val="004B3AB6"/>
    <w:rsid w:val="004B4575"/>
    <w:rsid w:val="004B495D"/>
    <w:rsid w:val="004C01B3"/>
    <w:rsid w:val="004C01CC"/>
    <w:rsid w:val="004C0F06"/>
    <w:rsid w:val="004C2955"/>
    <w:rsid w:val="004C598B"/>
    <w:rsid w:val="004C619F"/>
    <w:rsid w:val="004D2454"/>
    <w:rsid w:val="004D33AB"/>
    <w:rsid w:val="004D3B4F"/>
    <w:rsid w:val="004D47E5"/>
    <w:rsid w:val="004D5241"/>
    <w:rsid w:val="004D7780"/>
    <w:rsid w:val="004E009F"/>
    <w:rsid w:val="004E0D8E"/>
    <w:rsid w:val="004E2B57"/>
    <w:rsid w:val="004E2E4D"/>
    <w:rsid w:val="004E36D4"/>
    <w:rsid w:val="004E39F0"/>
    <w:rsid w:val="004E4075"/>
    <w:rsid w:val="004E493A"/>
    <w:rsid w:val="004E5062"/>
    <w:rsid w:val="004E6079"/>
    <w:rsid w:val="004E7C37"/>
    <w:rsid w:val="004F01A1"/>
    <w:rsid w:val="004F067D"/>
    <w:rsid w:val="004F0938"/>
    <w:rsid w:val="004F3119"/>
    <w:rsid w:val="004F341F"/>
    <w:rsid w:val="004F5BC3"/>
    <w:rsid w:val="004F5F1E"/>
    <w:rsid w:val="004F6C8D"/>
    <w:rsid w:val="004F6DAD"/>
    <w:rsid w:val="004F7361"/>
    <w:rsid w:val="004F7D0F"/>
    <w:rsid w:val="005010C8"/>
    <w:rsid w:val="00502523"/>
    <w:rsid w:val="0050263A"/>
    <w:rsid w:val="005046B0"/>
    <w:rsid w:val="00505804"/>
    <w:rsid w:val="005069C6"/>
    <w:rsid w:val="00507D00"/>
    <w:rsid w:val="00512EB8"/>
    <w:rsid w:val="0051353F"/>
    <w:rsid w:val="005153AE"/>
    <w:rsid w:val="00517530"/>
    <w:rsid w:val="0052065B"/>
    <w:rsid w:val="00521F13"/>
    <w:rsid w:val="00522DA8"/>
    <w:rsid w:val="00524F81"/>
    <w:rsid w:val="00525F38"/>
    <w:rsid w:val="00526125"/>
    <w:rsid w:val="0052689D"/>
    <w:rsid w:val="00533533"/>
    <w:rsid w:val="00534148"/>
    <w:rsid w:val="00536350"/>
    <w:rsid w:val="00537E5C"/>
    <w:rsid w:val="00540253"/>
    <w:rsid w:val="00540A68"/>
    <w:rsid w:val="005417D8"/>
    <w:rsid w:val="00542752"/>
    <w:rsid w:val="00543186"/>
    <w:rsid w:val="00543A88"/>
    <w:rsid w:val="00544B20"/>
    <w:rsid w:val="00545E5C"/>
    <w:rsid w:val="005473DE"/>
    <w:rsid w:val="00547C05"/>
    <w:rsid w:val="005506A8"/>
    <w:rsid w:val="005511AA"/>
    <w:rsid w:val="00552024"/>
    <w:rsid w:val="0055301F"/>
    <w:rsid w:val="0055562F"/>
    <w:rsid w:val="00555FBB"/>
    <w:rsid w:val="00556F46"/>
    <w:rsid w:val="00557388"/>
    <w:rsid w:val="0055746E"/>
    <w:rsid w:val="00560025"/>
    <w:rsid w:val="005606A8"/>
    <w:rsid w:val="00560F84"/>
    <w:rsid w:val="00562365"/>
    <w:rsid w:val="00563555"/>
    <w:rsid w:val="005650C1"/>
    <w:rsid w:val="005655DC"/>
    <w:rsid w:val="00565AA8"/>
    <w:rsid w:val="00565EF0"/>
    <w:rsid w:val="00566FDB"/>
    <w:rsid w:val="00570340"/>
    <w:rsid w:val="005709CD"/>
    <w:rsid w:val="00570F85"/>
    <w:rsid w:val="00572B68"/>
    <w:rsid w:val="00574E92"/>
    <w:rsid w:val="00575E5D"/>
    <w:rsid w:val="0057753A"/>
    <w:rsid w:val="0057765D"/>
    <w:rsid w:val="00577D1E"/>
    <w:rsid w:val="00580E38"/>
    <w:rsid w:val="00580E90"/>
    <w:rsid w:val="005830A9"/>
    <w:rsid w:val="00584026"/>
    <w:rsid w:val="005863A5"/>
    <w:rsid w:val="0058737F"/>
    <w:rsid w:val="00590D2D"/>
    <w:rsid w:val="0059165C"/>
    <w:rsid w:val="00591E3A"/>
    <w:rsid w:val="005922AE"/>
    <w:rsid w:val="0059339E"/>
    <w:rsid w:val="00594B73"/>
    <w:rsid w:val="00596192"/>
    <w:rsid w:val="005A017A"/>
    <w:rsid w:val="005A2BE9"/>
    <w:rsid w:val="005A3366"/>
    <w:rsid w:val="005A4477"/>
    <w:rsid w:val="005A497F"/>
    <w:rsid w:val="005A5ADB"/>
    <w:rsid w:val="005A78DA"/>
    <w:rsid w:val="005B0D64"/>
    <w:rsid w:val="005B1462"/>
    <w:rsid w:val="005B258A"/>
    <w:rsid w:val="005B2AC6"/>
    <w:rsid w:val="005B41A9"/>
    <w:rsid w:val="005B509C"/>
    <w:rsid w:val="005B5744"/>
    <w:rsid w:val="005B59AE"/>
    <w:rsid w:val="005B720D"/>
    <w:rsid w:val="005B7306"/>
    <w:rsid w:val="005B778E"/>
    <w:rsid w:val="005C055F"/>
    <w:rsid w:val="005C05D8"/>
    <w:rsid w:val="005C2138"/>
    <w:rsid w:val="005C2D87"/>
    <w:rsid w:val="005C3BF3"/>
    <w:rsid w:val="005C5645"/>
    <w:rsid w:val="005C5B53"/>
    <w:rsid w:val="005C5F4F"/>
    <w:rsid w:val="005C67B8"/>
    <w:rsid w:val="005C6984"/>
    <w:rsid w:val="005C73C4"/>
    <w:rsid w:val="005D1375"/>
    <w:rsid w:val="005D1770"/>
    <w:rsid w:val="005D1CB1"/>
    <w:rsid w:val="005D218B"/>
    <w:rsid w:val="005D2A82"/>
    <w:rsid w:val="005D2B9D"/>
    <w:rsid w:val="005D2D99"/>
    <w:rsid w:val="005D45F9"/>
    <w:rsid w:val="005D4730"/>
    <w:rsid w:val="005D534C"/>
    <w:rsid w:val="005D5A62"/>
    <w:rsid w:val="005D5AEB"/>
    <w:rsid w:val="005D73B2"/>
    <w:rsid w:val="005E0697"/>
    <w:rsid w:val="005E20BB"/>
    <w:rsid w:val="005E23D0"/>
    <w:rsid w:val="005E26D4"/>
    <w:rsid w:val="005E378C"/>
    <w:rsid w:val="005E3BDC"/>
    <w:rsid w:val="005E4D43"/>
    <w:rsid w:val="005E5037"/>
    <w:rsid w:val="005F1090"/>
    <w:rsid w:val="005F1404"/>
    <w:rsid w:val="005F1628"/>
    <w:rsid w:val="005F195F"/>
    <w:rsid w:val="005F585E"/>
    <w:rsid w:val="005F7552"/>
    <w:rsid w:val="006028C1"/>
    <w:rsid w:val="00602AF6"/>
    <w:rsid w:val="0060323A"/>
    <w:rsid w:val="00610045"/>
    <w:rsid w:val="00612111"/>
    <w:rsid w:val="006127DA"/>
    <w:rsid w:val="006152DB"/>
    <w:rsid w:val="006162B7"/>
    <w:rsid w:val="006174B6"/>
    <w:rsid w:val="0062122C"/>
    <w:rsid w:val="006231ED"/>
    <w:rsid w:val="00626CC4"/>
    <w:rsid w:val="006279DA"/>
    <w:rsid w:val="00627B96"/>
    <w:rsid w:val="0063032F"/>
    <w:rsid w:val="00630707"/>
    <w:rsid w:val="00631596"/>
    <w:rsid w:val="00631A21"/>
    <w:rsid w:val="00632E88"/>
    <w:rsid w:val="00633D3F"/>
    <w:rsid w:val="006345B5"/>
    <w:rsid w:val="006357AB"/>
    <w:rsid w:val="006358B1"/>
    <w:rsid w:val="00635C26"/>
    <w:rsid w:val="00636CFC"/>
    <w:rsid w:val="00637E8D"/>
    <w:rsid w:val="00640789"/>
    <w:rsid w:val="00646F7B"/>
    <w:rsid w:val="00647A51"/>
    <w:rsid w:val="00647D33"/>
    <w:rsid w:val="0065006A"/>
    <w:rsid w:val="006520F8"/>
    <w:rsid w:val="00652E9F"/>
    <w:rsid w:val="006534A7"/>
    <w:rsid w:val="00653E2F"/>
    <w:rsid w:val="00653E96"/>
    <w:rsid w:val="00660FFD"/>
    <w:rsid w:val="00662E9B"/>
    <w:rsid w:val="0066623D"/>
    <w:rsid w:val="006670F2"/>
    <w:rsid w:val="00667FC0"/>
    <w:rsid w:val="0067129C"/>
    <w:rsid w:val="00672519"/>
    <w:rsid w:val="00672826"/>
    <w:rsid w:val="00674099"/>
    <w:rsid w:val="006775CD"/>
    <w:rsid w:val="00677886"/>
    <w:rsid w:val="00677EC1"/>
    <w:rsid w:val="00680C35"/>
    <w:rsid w:val="00680FA3"/>
    <w:rsid w:val="00680FEF"/>
    <w:rsid w:val="006816DD"/>
    <w:rsid w:val="00681CF6"/>
    <w:rsid w:val="0068238D"/>
    <w:rsid w:val="00684C9C"/>
    <w:rsid w:val="006931DC"/>
    <w:rsid w:val="0069392A"/>
    <w:rsid w:val="006946D3"/>
    <w:rsid w:val="00694C28"/>
    <w:rsid w:val="00695972"/>
    <w:rsid w:val="00695EA3"/>
    <w:rsid w:val="00696335"/>
    <w:rsid w:val="00696EEE"/>
    <w:rsid w:val="006A01B6"/>
    <w:rsid w:val="006A1B7B"/>
    <w:rsid w:val="006A1ECF"/>
    <w:rsid w:val="006A27E7"/>
    <w:rsid w:val="006A30F3"/>
    <w:rsid w:val="006A315F"/>
    <w:rsid w:val="006A4014"/>
    <w:rsid w:val="006A40DF"/>
    <w:rsid w:val="006A6CEB"/>
    <w:rsid w:val="006A78CD"/>
    <w:rsid w:val="006A7A7C"/>
    <w:rsid w:val="006B01FD"/>
    <w:rsid w:val="006B0ABB"/>
    <w:rsid w:val="006B0ACC"/>
    <w:rsid w:val="006B17BC"/>
    <w:rsid w:val="006B1D5C"/>
    <w:rsid w:val="006B3E79"/>
    <w:rsid w:val="006B7A5B"/>
    <w:rsid w:val="006C26C5"/>
    <w:rsid w:val="006C2B44"/>
    <w:rsid w:val="006C4113"/>
    <w:rsid w:val="006C4499"/>
    <w:rsid w:val="006C454E"/>
    <w:rsid w:val="006C5258"/>
    <w:rsid w:val="006C6754"/>
    <w:rsid w:val="006C6BA9"/>
    <w:rsid w:val="006C7481"/>
    <w:rsid w:val="006D1F88"/>
    <w:rsid w:val="006D2863"/>
    <w:rsid w:val="006D352A"/>
    <w:rsid w:val="006D3ADC"/>
    <w:rsid w:val="006D42AC"/>
    <w:rsid w:val="006E010E"/>
    <w:rsid w:val="006E2681"/>
    <w:rsid w:val="006E352A"/>
    <w:rsid w:val="006E55A8"/>
    <w:rsid w:val="006E5D0C"/>
    <w:rsid w:val="006E6130"/>
    <w:rsid w:val="006E63FF"/>
    <w:rsid w:val="006E65E1"/>
    <w:rsid w:val="006E6C76"/>
    <w:rsid w:val="006E7600"/>
    <w:rsid w:val="006F3DE9"/>
    <w:rsid w:val="006F4570"/>
    <w:rsid w:val="006F6934"/>
    <w:rsid w:val="006F6F86"/>
    <w:rsid w:val="0070209D"/>
    <w:rsid w:val="007022EA"/>
    <w:rsid w:val="00704427"/>
    <w:rsid w:val="00705717"/>
    <w:rsid w:val="00706326"/>
    <w:rsid w:val="00706B7C"/>
    <w:rsid w:val="0070748F"/>
    <w:rsid w:val="00707566"/>
    <w:rsid w:val="0071023E"/>
    <w:rsid w:val="00712902"/>
    <w:rsid w:val="00712DEC"/>
    <w:rsid w:val="0071456B"/>
    <w:rsid w:val="00714DAF"/>
    <w:rsid w:val="00715F9C"/>
    <w:rsid w:val="007176BC"/>
    <w:rsid w:val="00717BAD"/>
    <w:rsid w:val="0072208D"/>
    <w:rsid w:val="00722D8D"/>
    <w:rsid w:val="00723EF8"/>
    <w:rsid w:val="0072430E"/>
    <w:rsid w:val="00724A1F"/>
    <w:rsid w:val="00724A67"/>
    <w:rsid w:val="00727936"/>
    <w:rsid w:val="007302F5"/>
    <w:rsid w:val="007316DF"/>
    <w:rsid w:val="007326E4"/>
    <w:rsid w:val="007341B3"/>
    <w:rsid w:val="0073530C"/>
    <w:rsid w:val="007364BB"/>
    <w:rsid w:val="00736A28"/>
    <w:rsid w:val="00740400"/>
    <w:rsid w:val="007409A7"/>
    <w:rsid w:val="00740BC9"/>
    <w:rsid w:val="00742693"/>
    <w:rsid w:val="0074396E"/>
    <w:rsid w:val="00743E7C"/>
    <w:rsid w:val="00744598"/>
    <w:rsid w:val="00744985"/>
    <w:rsid w:val="00746C7F"/>
    <w:rsid w:val="0074742C"/>
    <w:rsid w:val="00747629"/>
    <w:rsid w:val="00751C03"/>
    <w:rsid w:val="007524A7"/>
    <w:rsid w:val="00752A70"/>
    <w:rsid w:val="00753176"/>
    <w:rsid w:val="00753D87"/>
    <w:rsid w:val="00755DFE"/>
    <w:rsid w:val="00756644"/>
    <w:rsid w:val="00761D26"/>
    <w:rsid w:val="007622B6"/>
    <w:rsid w:val="0076306D"/>
    <w:rsid w:val="007635BD"/>
    <w:rsid w:val="00763622"/>
    <w:rsid w:val="00763644"/>
    <w:rsid w:val="00764BC2"/>
    <w:rsid w:val="00766EED"/>
    <w:rsid w:val="00770B09"/>
    <w:rsid w:val="007710D8"/>
    <w:rsid w:val="00771626"/>
    <w:rsid w:val="00773013"/>
    <w:rsid w:val="007738CB"/>
    <w:rsid w:val="0077479C"/>
    <w:rsid w:val="00775B99"/>
    <w:rsid w:val="00776A12"/>
    <w:rsid w:val="00776D3D"/>
    <w:rsid w:val="00776FAD"/>
    <w:rsid w:val="00776FDE"/>
    <w:rsid w:val="00777BDA"/>
    <w:rsid w:val="0078039E"/>
    <w:rsid w:val="0078278B"/>
    <w:rsid w:val="00784F6C"/>
    <w:rsid w:val="007901E1"/>
    <w:rsid w:val="00791940"/>
    <w:rsid w:val="00792782"/>
    <w:rsid w:val="0079279E"/>
    <w:rsid w:val="00793642"/>
    <w:rsid w:val="00794903"/>
    <w:rsid w:val="00796488"/>
    <w:rsid w:val="00796A38"/>
    <w:rsid w:val="007A0EED"/>
    <w:rsid w:val="007A1F53"/>
    <w:rsid w:val="007A1F9F"/>
    <w:rsid w:val="007A4B11"/>
    <w:rsid w:val="007A4DB8"/>
    <w:rsid w:val="007A5114"/>
    <w:rsid w:val="007A5329"/>
    <w:rsid w:val="007A64E1"/>
    <w:rsid w:val="007A729B"/>
    <w:rsid w:val="007B2431"/>
    <w:rsid w:val="007B3FCE"/>
    <w:rsid w:val="007B4539"/>
    <w:rsid w:val="007B5BFC"/>
    <w:rsid w:val="007B5C95"/>
    <w:rsid w:val="007B62D4"/>
    <w:rsid w:val="007B7784"/>
    <w:rsid w:val="007B7F2E"/>
    <w:rsid w:val="007C0D00"/>
    <w:rsid w:val="007C1085"/>
    <w:rsid w:val="007C1D82"/>
    <w:rsid w:val="007C356E"/>
    <w:rsid w:val="007C4714"/>
    <w:rsid w:val="007C7780"/>
    <w:rsid w:val="007D2F9E"/>
    <w:rsid w:val="007D3407"/>
    <w:rsid w:val="007D5BFA"/>
    <w:rsid w:val="007D6460"/>
    <w:rsid w:val="007D72BA"/>
    <w:rsid w:val="007D7878"/>
    <w:rsid w:val="007E09BD"/>
    <w:rsid w:val="007E48C6"/>
    <w:rsid w:val="007E5D82"/>
    <w:rsid w:val="007E72E8"/>
    <w:rsid w:val="007F0448"/>
    <w:rsid w:val="007F0D37"/>
    <w:rsid w:val="007F113D"/>
    <w:rsid w:val="007F28E3"/>
    <w:rsid w:val="007F40D8"/>
    <w:rsid w:val="007F6FCC"/>
    <w:rsid w:val="007F752E"/>
    <w:rsid w:val="00802739"/>
    <w:rsid w:val="008038C3"/>
    <w:rsid w:val="0081082B"/>
    <w:rsid w:val="00810C57"/>
    <w:rsid w:val="00811742"/>
    <w:rsid w:val="00812E85"/>
    <w:rsid w:val="00813527"/>
    <w:rsid w:val="00813603"/>
    <w:rsid w:val="008146FC"/>
    <w:rsid w:val="0081531A"/>
    <w:rsid w:val="008162AE"/>
    <w:rsid w:val="008165A6"/>
    <w:rsid w:val="00816772"/>
    <w:rsid w:val="008201D0"/>
    <w:rsid w:val="00820C35"/>
    <w:rsid w:val="008215C7"/>
    <w:rsid w:val="008223E9"/>
    <w:rsid w:val="0082243C"/>
    <w:rsid w:val="00822893"/>
    <w:rsid w:val="00826319"/>
    <w:rsid w:val="00826A23"/>
    <w:rsid w:val="00826D3F"/>
    <w:rsid w:val="008317E4"/>
    <w:rsid w:val="00831FBD"/>
    <w:rsid w:val="008321C9"/>
    <w:rsid w:val="00832D04"/>
    <w:rsid w:val="0083398B"/>
    <w:rsid w:val="00833DC5"/>
    <w:rsid w:val="008371D7"/>
    <w:rsid w:val="00840135"/>
    <w:rsid w:val="0084034F"/>
    <w:rsid w:val="00842EE4"/>
    <w:rsid w:val="00846283"/>
    <w:rsid w:val="0084676E"/>
    <w:rsid w:val="0084735C"/>
    <w:rsid w:val="00851109"/>
    <w:rsid w:val="0085115E"/>
    <w:rsid w:val="008528DD"/>
    <w:rsid w:val="00852AD9"/>
    <w:rsid w:val="0085514A"/>
    <w:rsid w:val="00856F02"/>
    <w:rsid w:val="008606A9"/>
    <w:rsid w:val="00860AB6"/>
    <w:rsid w:val="00862D92"/>
    <w:rsid w:val="00862DB8"/>
    <w:rsid w:val="008634D0"/>
    <w:rsid w:val="008644BC"/>
    <w:rsid w:val="008648F3"/>
    <w:rsid w:val="00871401"/>
    <w:rsid w:val="00871F38"/>
    <w:rsid w:val="00874216"/>
    <w:rsid w:val="00874B47"/>
    <w:rsid w:val="00875082"/>
    <w:rsid w:val="008771C2"/>
    <w:rsid w:val="008807B3"/>
    <w:rsid w:val="008818D0"/>
    <w:rsid w:val="00882EB8"/>
    <w:rsid w:val="00883A39"/>
    <w:rsid w:val="00883CA2"/>
    <w:rsid w:val="0088409D"/>
    <w:rsid w:val="008845BC"/>
    <w:rsid w:val="00884D9B"/>
    <w:rsid w:val="00885BD2"/>
    <w:rsid w:val="00885E18"/>
    <w:rsid w:val="00885E67"/>
    <w:rsid w:val="0088797D"/>
    <w:rsid w:val="00890066"/>
    <w:rsid w:val="00890067"/>
    <w:rsid w:val="008909CD"/>
    <w:rsid w:val="008921F2"/>
    <w:rsid w:val="0089256E"/>
    <w:rsid w:val="00895D1E"/>
    <w:rsid w:val="00896DCA"/>
    <w:rsid w:val="008972E8"/>
    <w:rsid w:val="008A1F15"/>
    <w:rsid w:val="008A2416"/>
    <w:rsid w:val="008A2726"/>
    <w:rsid w:val="008A4ABE"/>
    <w:rsid w:val="008A5A3A"/>
    <w:rsid w:val="008A6728"/>
    <w:rsid w:val="008A67A0"/>
    <w:rsid w:val="008A6DEF"/>
    <w:rsid w:val="008B11FC"/>
    <w:rsid w:val="008B2B3B"/>
    <w:rsid w:val="008B61CF"/>
    <w:rsid w:val="008B6CC4"/>
    <w:rsid w:val="008B6F3F"/>
    <w:rsid w:val="008C155F"/>
    <w:rsid w:val="008C46F1"/>
    <w:rsid w:val="008C50ED"/>
    <w:rsid w:val="008C5D14"/>
    <w:rsid w:val="008D0A69"/>
    <w:rsid w:val="008D0FF4"/>
    <w:rsid w:val="008D5072"/>
    <w:rsid w:val="008D51EF"/>
    <w:rsid w:val="008D5B4F"/>
    <w:rsid w:val="008E0391"/>
    <w:rsid w:val="008E09E1"/>
    <w:rsid w:val="008E263F"/>
    <w:rsid w:val="008E3645"/>
    <w:rsid w:val="008E3CC3"/>
    <w:rsid w:val="008E3D9E"/>
    <w:rsid w:val="008E3DAB"/>
    <w:rsid w:val="008E4936"/>
    <w:rsid w:val="008E599F"/>
    <w:rsid w:val="008E5B56"/>
    <w:rsid w:val="008F0F37"/>
    <w:rsid w:val="008F36CB"/>
    <w:rsid w:val="008F53C5"/>
    <w:rsid w:val="008F7D47"/>
    <w:rsid w:val="009020AB"/>
    <w:rsid w:val="009045C3"/>
    <w:rsid w:val="009049C7"/>
    <w:rsid w:val="00904D7E"/>
    <w:rsid w:val="00904DEC"/>
    <w:rsid w:val="00905196"/>
    <w:rsid w:val="00905D75"/>
    <w:rsid w:val="00905E2C"/>
    <w:rsid w:val="00906B6E"/>
    <w:rsid w:val="009117CD"/>
    <w:rsid w:val="009131F9"/>
    <w:rsid w:val="00914940"/>
    <w:rsid w:val="009151DE"/>
    <w:rsid w:val="0091556F"/>
    <w:rsid w:val="00915B04"/>
    <w:rsid w:val="00916FD5"/>
    <w:rsid w:val="00917B22"/>
    <w:rsid w:val="00917CAB"/>
    <w:rsid w:val="00917CB0"/>
    <w:rsid w:val="009200C1"/>
    <w:rsid w:val="00921873"/>
    <w:rsid w:val="00922064"/>
    <w:rsid w:val="00922103"/>
    <w:rsid w:val="0092386D"/>
    <w:rsid w:val="009264B7"/>
    <w:rsid w:val="00926520"/>
    <w:rsid w:val="009302C0"/>
    <w:rsid w:val="0093321A"/>
    <w:rsid w:val="009336F2"/>
    <w:rsid w:val="00935429"/>
    <w:rsid w:val="009357F2"/>
    <w:rsid w:val="00936658"/>
    <w:rsid w:val="00940699"/>
    <w:rsid w:val="0094123E"/>
    <w:rsid w:val="009416E2"/>
    <w:rsid w:val="00942A86"/>
    <w:rsid w:val="009435EB"/>
    <w:rsid w:val="009438F6"/>
    <w:rsid w:val="00945A8F"/>
    <w:rsid w:val="0094615E"/>
    <w:rsid w:val="00952921"/>
    <w:rsid w:val="00952941"/>
    <w:rsid w:val="00953322"/>
    <w:rsid w:val="00953946"/>
    <w:rsid w:val="00955058"/>
    <w:rsid w:val="009551BF"/>
    <w:rsid w:val="00955AB8"/>
    <w:rsid w:val="00956A15"/>
    <w:rsid w:val="0095785D"/>
    <w:rsid w:val="00957C84"/>
    <w:rsid w:val="00962861"/>
    <w:rsid w:val="00962964"/>
    <w:rsid w:val="0096307F"/>
    <w:rsid w:val="00964BB7"/>
    <w:rsid w:val="009668EC"/>
    <w:rsid w:val="00970CB1"/>
    <w:rsid w:val="00971618"/>
    <w:rsid w:val="009718B3"/>
    <w:rsid w:val="009745CF"/>
    <w:rsid w:val="009753BA"/>
    <w:rsid w:val="009754D7"/>
    <w:rsid w:val="00975790"/>
    <w:rsid w:val="00975D58"/>
    <w:rsid w:val="00975DFA"/>
    <w:rsid w:val="00977143"/>
    <w:rsid w:val="009804C9"/>
    <w:rsid w:val="009808D6"/>
    <w:rsid w:val="009808E5"/>
    <w:rsid w:val="009812E6"/>
    <w:rsid w:val="00984157"/>
    <w:rsid w:val="009843FA"/>
    <w:rsid w:val="00984E4A"/>
    <w:rsid w:val="00984FFA"/>
    <w:rsid w:val="009855D2"/>
    <w:rsid w:val="009864F1"/>
    <w:rsid w:val="0098687F"/>
    <w:rsid w:val="00991C0D"/>
    <w:rsid w:val="00992A3D"/>
    <w:rsid w:val="0099440C"/>
    <w:rsid w:val="009964C7"/>
    <w:rsid w:val="009A0027"/>
    <w:rsid w:val="009A0C72"/>
    <w:rsid w:val="009A0E06"/>
    <w:rsid w:val="009A12A2"/>
    <w:rsid w:val="009A52BA"/>
    <w:rsid w:val="009A5597"/>
    <w:rsid w:val="009A6B05"/>
    <w:rsid w:val="009A6C19"/>
    <w:rsid w:val="009A6E47"/>
    <w:rsid w:val="009A6EF3"/>
    <w:rsid w:val="009A7D79"/>
    <w:rsid w:val="009B0B7D"/>
    <w:rsid w:val="009B0E79"/>
    <w:rsid w:val="009B2F60"/>
    <w:rsid w:val="009B5854"/>
    <w:rsid w:val="009B657F"/>
    <w:rsid w:val="009C0048"/>
    <w:rsid w:val="009C2F61"/>
    <w:rsid w:val="009C33C0"/>
    <w:rsid w:val="009C4F3B"/>
    <w:rsid w:val="009C57CC"/>
    <w:rsid w:val="009C5E37"/>
    <w:rsid w:val="009C6388"/>
    <w:rsid w:val="009C6F66"/>
    <w:rsid w:val="009D0827"/>
    <w:rsid w:val="009D0E08"/>
    <w:rsid w:val="009D123F"/>
    <w:rsid w:val="009D18A9"/>
    <w:rsid w:val="009D3070"/>
    <w:rsid w:val="009D33EB"/>
    <w:rsid w:val="009D362E"/>
    <w:rsid w:val="009D5D82"/>
    <w:rsid w:val="009D693F"/>
    <w:rsid w:val="009D6C75"/>
    <w:rsid w:val="009D7882"/>
    <w:rsid w:val="009E197A"/>
    <w:rsid w:val="009E3579"/>
    <w:rsid w:val="009E37F5"/>
    <w:rsid w:val="009E6414"/>
    <w:rsid w:val="009E7674"/>
    <w:rsid w:val="009E7D9C"/>
    <w:rsid w:val="009F063C"/>
    <w:rsid w:val="009F0B69"/>
    <w:rsid w:val="009F0DC5"/>
    <w:rsid w:val="009F1FBC"/>
    <w:rsid w:val="009F26E9"/>
    <w:rsid w:val="009F4414"/>
    <w:rsid w:val="009F48D2"/>
    <w:rsid w:val="009F4C3A"/>
    <w:rsid w:val="009F675E"/>
    <w:rsid w:val="009F7BE2"/>
    <w:rsid w:val="00A00699"/>
    <w:rsid w:val="00A01223"/>
    <w:rsid w:val="00A01C9D"/>
    <w:rsid w:val="00A034A6"/>
    <w:rsid w:val="00A037BC"/>
    <w:rsid w:val="00A04653"/>
    <w:rsid w:val="00A060A2"/>
    <w:rsid w:val="00A0666D"/>
    <w:rsid w:val="00A06E8B"/>
    <w:rsid w:val="00A07286"/>
    <w:rsid w:val="00A07A01"/>
    <w:rsid w:val="00A104C1"/>
    <w:rsid w:val="00A114AD"/>
    <w:rsid w:val="00A1425B"/>
    <w:rsid w:val="00A14951"/>
    <w:rsid w:val="00A155D4"/>
    <w:rsid w:val="00A1665D"/>
    <w:rsid w:val="00A16B3A"/>
    <w:rsid w:val="00A177BE"/>
    <w:rsid w:val="00A17AE7"/>
    <w:rsid w:val="00A17E58"/>
    <w:rsid w:val="00A20E20"/>
    <w:rsid w:val="00A218F3"/>
    <w:rsid w:val="00A21C49"/>
    <w:rsid w:val="00A22608"/>
    <w:rsid w:val="00A22733"/>
    <w:rsid w:val="00A236A7"/>
    <w:rsid w:val="00A23DAD"/>
    <w:rsid w:val="00A257A7"/>
    <w:rsid w:val="00A26D79"/>
    <w:rsid w:val="00A313F5"/>
    <w:rsid w:val="00A316B4"/>
    <w:rsid w:val="00A350D9"/>
    <w:rsid w:val="00A35272"/>
    <w:rsid w:val="00A369E8"/>
    <w:rsid w:val="00A36A05"/>
    <w:rsid w:val="00A36AE2"/>
    <w:rsid w:val="00A413B5"/>
    <w:rsid w:val="00A417F4"/>
    <w:rsid w:val="00A4213B"/>
    <w:rsid w:val="00A42D47"/>
    <w:rsid w:val="00A432C8"/>
    <w:rsid w:val="00A4392E"/>
    <w:rsid w:val="00A44058"/>
    <w:rsid w:val="00A44ED8"/>
    <w:rsid w:val="00A45654"/>
    <w:rsid w:val="00A50DFF"/>
    <w:rsid w:val="00A513A3"/>
    <w:rsid w:val="00A515DB"/>
    <w:rsid w:val="00A51626"/>
    <w:rsid w:val="00A51EDE"/>
    <w:rsid w:val="00A5241A"/>
    <w:rsid w:val="00A53080"/>
    <w:rsid w:val="00A54D2A"/>
    <w:rsid w:val="00A550BE"/>
    <w:rsid w:val="00A626CD"/>
    <w:rsid w:val="00A62A60"/>
    <w:rsid w:val="00A636CC"/>
    <w:rsid w:val="00A63AB2"/>
    <w:rsid w:val="00A64C4C"/>
    <w:rsid w:val="00A674FE"/>
    <w:rsid w:val="00A676EA"/>
    <w:rsid w:val="00A67ABB"/>
    <w:rsid w:val="00A67E9C"/>
    <w:rsid w:val="00A727D6"/>
    <w:rsid w:val="00A72ADC"/>
    <w:rsid w:val="00A72D3A"/>
    <w:rsid w:val="00A72F66"/>
    <w:rsid w:val="00A73812"/>
    <w:rsid w:val="00A73D8C"/>
    <w:rsid w:val="00A747C3"/>
    <w:rsid w:val="00A759D0"/>
    <w:rsid w:val="00A75AF7"/>
    <w:rsid w:val="00A75BB2"/>
    <w:rsid w:val="00A7778B"/>
    <w:rsid w:val="00A77A03"/>
    <w:rsid w:val="00A814AE"/>
    <w:rsid w:val="00A81F9C"/>
    <w:rsid w:val="00A8216E"/>
    <w:rsid w:val="00A83AD2"/>
    <w:rsid w:val="00A86E83"/>
    <w:rsid w:val="00A87E1F"/>
    <w:rsid w:val="00A90C3A"/>
    <w:rsid w:val="00A91FAD"/>
    <w:rsid w:val="00A92CD1"/>
    <w:rsid w:val="00A94610"/>
    <w:rsid w:val="00A95CE4"/>
    <w:rsid w:val="00A9623B"/>
    <w:rsid w:val="00A97C0F"/>
    <w:rsid w:val="00AA08D1"/>
    <w:rsid w:val="00AA173B"/>
    <w:rsid w:val="00AA1D5E"/>
    <w:rsid w:val="00AA287D"/>
    <w:rsid w:val="00AA2DC2"/>
    <w:rsid w:val="00AA5B4E"/>
    <w:rsid w:val="00AA6303"/>
    <w:rsid w:val="00AA750C"/>
    <w:rsid w:val="00AA7A9B"/>
    <w:rsid w:val="00AB0998"/>
    <w:rsid w:val="00AB1571"/>
    <w:rsid w:val="00AB1BBD"/>
    <w:rsid w:val="00AB2BF3"/>
    <w:rsid w:val="00AB2EEB"/>
    <w:rsid w:val="00AB2FD1"/>
    <w:rsid w:val="00AB4851"/>
    <w:rsid w:val="00AB5A7A"/>
    <w:rsid w:val="00AB5AFA"/>
    <w:rsid w:val="00AB72E3"/>
    <w:rsid w:val="00AC023D"/>
    <w:rsid w:val="00AC149C"/>
    <w:rsid w:val="00AC2B5E"/>
    <w:rsid w:val="00AC3501"/>
    <w:rsid w:val="00AC42E5"/>
    <w:rsid w:val="00AC58EB"/>
    <w:rsid w:val="00AC7820"/>
    <w:rsid w:val="00AD0728"/>
    <w:rsid w:val="00AD13C1"/>
    <w:rsid w:val="00AD1FE4"/>
    <w:rsid w:val="00AD222E"/>
    <w:rsid w:val="00AD3A0B"/>
    <w:rsid w:val="00AD4351"/>
    <w:rsid w:val="00AD4414"/>
    <w:rsid w:val="00AD473D"/>
    <w:rsid w:val="00AD6D63"/>
    <w:rsid w:val="00AD7228"/>
    <w:rsid w:val="00AE1992"/>
    <w:rsid w:val="00AE3755"/>
    <w:rsid w:val="00AE3CAA"/>
    <w:rsid w:val="00AE53BA"/>
    <w:rsid w:val="00AE69E9"/>
    <w:rsid w:val="00AF0ED5"/>
    <w:rsid w:val="00AF1279"/>
    <w:rsid w:val="00AF3196"/>
    <w:rsid w:val="00AF5341"/>
    <w:rsid w:val="00AF59E6"/>
    <w:rsid w:val="00AF6AC1"/>
    <w:rsid w:val="00AF7646"/>
    <w:rsid w:val="00AF77BE"/>
    <w:rsid w:val="00B004FB"/>
    <w:rsid w:val="00B0055B"/>
    <w:rsid w:val="00B00DFB"/>
    <w:rsid w:val="00B00E44"/>
    <w:rsid w:val="00B02591"/>
    <w:rsid w:val="00B05695"/>
    <w:rsid w:val="00B07497"/>
    <w:rsid w:val="00B109EA"/>
    <w:rsid w:val="00B10AAA"/>
    <w:rsid w:val="00B168EA"/>
    <w:rsid w:val="00B174A9"/>
    <w:rsid w:val="00B17CB3"/>
    <w:rsid w:val="00B21015"/>
    <w:rsid w:val="00B23D5F"/>
    <w:rsid w:val="00B23E15"/>
    <w:rsid w:val="00B261D4"/>
    <w:rsid w:val="00B30F2B"/>
    <w:rsid w:val="00B32CA6"/>
    <w:rsid w:val="00B33AC8"/>
    <w:rsid w:val="00B346AB"/>
    <w:rsid w:val="00B349F4"/>
    <w:rsid w:val="00B36835"/>
    <w:rsid w:val="00B3684D"/>
    <w:rsid w:val="00B369A3"/>
    <w:rsid w:val="00B37BBE"/>
    <w:rsid w:val="00B4031A"/>
    <w:rsid w:val="00B40AB4"/>
    <w:rsid w:val="00B41325"/>
    <w:rsid w:val="00B41334"/>
    <w:rsid w:val="00B41674"/>
    <w:rsid w:val="00B4419A"/>
    <w:rsid w:val="00B44230"/>
    <w:rsid w:val="00B44927"/>
    <w:rsid w:val="00B4548C"/>
    <w:rsid w:val="00B45CF9"/>
    <w:rsid w:val="00B46D51"/>
    <w:rsid w:val="00B47C5B"/>
    <w:rsid w:val="00B500D5"/>
    <w:rsid w:val="00B53EF4"/>
    <w:rsid w:val="00B5645E"/>
    <w:rsid w:val="00B564AD"/>
    <w:rsid w:val="00B57240"/>
    <w:rsid w:val="00B574E8"/>
    <w:rsid w:val="00B60B38"/>
    <w:rsid w:val="00B639BA"/>
    <w:rsid w:val="00B660A5"/>
    <w:rsid w:val="00B67EF7"/>
    <w:rsid w:val="00B700DB"/>
    <w:rsid w:val="00B71C73"/>
    <w:rsid w:val="00B71D56"/>
    <w:rsid w:val="00B728E4"/>
    <w:rsid w:val="00B7574D"/>
    <w:rsid w:val="00B76A25"/>
    <w:rsid w:val="00B813C8"/>
    <w:rsid w:val="00B820CB"/>
    <w:rsid w:val="00B8276A"/>
    <w:rsid w:val="00B8292A"/>
    <w:rsid w:val="00B830AE"/>
    <w:rsid w:val="00B83890"/>
    <w:rsid w:val="00B83DDD"/>
    <w:rsid w:val="00B85213"/>
    <w:rsid w:val="00B85B28"/>
    <w:rsid w:val="00B85F24"/>
    <w:rsid w:val="00B901AC"/>
    <w:rsid w:val="00B914EC"/>
    <w:rsid w:val="00B91C18"/>
    <w:rsid w:val="00B931C0"/>
    <w:rsid w:val="00B934E4"/>
    <w:rsid w:val="00B93530"/>
    <w:rsid w:val="00B9569A"/>
    <w:rsid w:val="00B96B0C"/>
    <w:rsid w:val="00B96B7D"/>
    <w:rsid w:val="00B974C9"/>
    <w:rsid w:val="00BA20C3"/>
    <w:rsid w:val="00BA24CF"/>
    <w:rsid w:val="00BA25C1"/>
    <w:rsid w:val="00BA2713"/>
    <w:rsid w:val="00BA3233"/>
    <w:rsid w:val="00BA3554"/>
    <w:rsid w:val="00BA4E68"/>
    <w:rsid w:val="00BA73F2"/>
    <w:rsid w:val="00BB0E04"/>
    <w:rsid w:val="00BB1091"/>
    <w:rsid w:val="00BB3507"/>
    <w:rsid w:val="00BB49AC"/>
    <w:rsid w:val="00BB4DAB"/>
    <w:rsid w:val="00BB78F4"/>
    <w:rsid w:val="00BB7FAE"/>
    <w:rsid w:val="00BC0D6B"/>
    <w:rsid w:val="00BC22FF"/>
    <w:rsid w:val="00BC2B9A"/>
    <w:rsid w:val="00BC3767"/>
    <w:rsid w:val="00BC52BB"/>
    <w:rsid w:val="00BC54B7"/>
    <w:rsid w:val="00BC58FE"/>
    <w:rsid w:val="00BC6043"/>
    <w:rsid w:val="00BC604E"/>
    <w:rsid w:val="00BC74A4"/>
    <w:rsid w:val="00BC7E63"/>
    <w:rsid w:val="00BD18B1"/>
    <w:rsid w:val="00BD1FBE"/>
    <w:rsid w:val="00BD21EF"/>
    <w:rsid w:val="00BD2699"/>
    <w:rsid w:val="00BD2CD7"/>
    <w:rsid w:val="00BD35DE"/>
    <w:rsid w:val="00BD6264"/>
    <w:rsid w:val="00BE600D"/>
    <w:rsid w:val="00BE6156"/>
    <w:rsid w:val="00BE6F88"/>
    <w:rsid w:val="00BF13EF"/>
    <w:rsid w:val="00BF204E"/>
    <w:rsid w:val="00BF2A34"/>
    <w:rsid w:val="00BF303F"/>
    <w:rsid w:val="00BF46B6"/>
    <w:rsid w:val="00BF4759"/>
    <w:rsid w:val="00BF5FE4"/>
    <w:rsid w:val="00C017E5"/>
    <w:rsid w:val="00C04706"/>
    <w:rsid w:val="00C049B8"/>
    <w:rsid w:val="00C05AAC"/>
    <w:rsid w:val="00C0755D"/>
    <w:rsid w:val="00C07D3C"/>
    <w:rsid w:val="00C11143"/>
    <w:rsid w:val="00C14826"/>
    <w:rsid w:val="00C15D6D"/>
    <w:rsid w:val="00C16307"/>
    <w:rsid w:val="00C17D75"/>
    <w:rsid w:val="00C2042D"/>
    <w:rsid w:val="00C2334D"/>
    <w:rsid w:val="00C27CE8"/>
    <w:rsid w:val="00C27ED9"/>
    <w:rsid w:val="00C332EA"/>
    <w:rsid w:val="00C33E16"/>
    <w:rsid w:val="00C34062"/>
    <w:rsid w:val="00C346EE"/>
    <w:rsid w:val="00C355EF"/>
    <w:rsid w:val="00C36418"/>
    <w:rsid w:val="00C37826"/>
    <w:rsid w:val="00C403B9"/>
    <w:rsid w:val="00C409EC"/>
    <w:rsid w:val="00C412AC"/>
    <w:rsid w:val="00C413A6"/>
    <w:rsid w:val="00C429C9"/>
    <w:rsid w:val="00C45221"/>
    <w:rsid w:val="00C454CC"/>
    <w:rsid w:val="00C46E51"/>
    <w:rsid w:val="00C535D6"/>
    <w:rsid w:val="00C55C0E"/>
    <w:rsid w:val="00C57950"/>
    <w:rsid w:val="00C57CF5"/>
    <w:rsid w:val="00C61687"/>
    <w:rsid w:val="00C61EBA"/>
    <w:rsid w:val="00C627F1"/>
    <w:rsid w:val="00C64265"/>
    <w:rsid w:val="00C6668F"/>
    <w:rsid w:val="00C66B89"/>
    <w:rsid w:val="00C71DAD"/>
    <w:rsid w:val="00C729AA"/>
    <w:rsid w:val="00C72B5F"/>
    <w:rsid w:val="00C73D52"/>
    <w:rsid w:val="00C74C6D"/>
    <w:rsid w:val="00C7542D"/>
    <w:rsid w:val="00C75917"/>
    <w:rsid w:val="00C81F89"/>
    <w:rsid w:val="00C82DEC"/>
    <w:rsid w:val="00C85A54"/>
    <w:rsid w:val="00C860E6"/>
    <w:rsid w:val="00C86118"/>
    <w:rsid w:val="00C9003B"/>
    <w:rsid w:val="00C913BE"/>
    <w:rsid w:val="00C93337"/>
    <w:rsid w:val="00C93A8A"/>
    <w:rsid w:val="00C93F6F"/>
    <w:rsid w:val="00C94168"/>
    <w:rsid w:val="00C95A86"/>
    <w:rsid w:val="00C95C7B"/>
    <w:rsid w:val="00C969CA"/>
    <w:rsid w:val="00CA13FC"/>
    <w:rsid w:val="00CA5531"/>
    <w:rsid w:val="00CA6F4A"/>
    <w:rsid w:val="00CA7A66"/>
    <w:rsid w:val="00CA7C4D"/>
    <w:rsid w:val="00CA7C6A"/>
    <w:rsid w:val="00CA7E99"/>
    <w:rsid w:val="00CB0DCB"/>
    <w:rsid w:val="00CB0FC9"/>
    <w:rsid w:val="00CB106F"/>
    <w:rsid w:val="00CB231A"/>
    <w:rsid w:val="00CB2DDD"/>
    <w:rsid w:val="00CB3141"/>
    <w:rsid w:val="00CB435A"/>
    <w:rsid w:val="00CB48BC"/>
    <w:rsid w:val="00CB5ADC"/>
    <w:rsid w:val="00CB672F"/>
    <w:rsid w:val="00CB6986"/>
    <w:rsid w:val="00CB6F6B"/>
    <w:rsid w:val="00CC09D5"/>
    <w:rsid w:val="00CC3E0B"/>
    <w:rsid w:val="00CC5346"/>
    <w:rsid w:val="00CC676A"/>
    <w:rsid w:val="00CC7080"/>
    <w:rsid w:val="00CC779B"/>
    <w:rsid w:val="00CD0D79"/>
    <w:rsid w:val="00CD0E7E"/>
    <w:rsid w:val="00CD1080"/>
    <w:rsid w:val="00CD2A4E"/>
    <w:rsid w:val="00CD32F5"/>
    <w:rsid w:val="00CD7076"/>
    <w:rsid w:val="00CE04BC"/>
    <w:rsid w:val="00CE18C2"/>
    <w:rsid w:val="00CE20C7"/>
    <w:rsid w:val="00CE231E"/>
    <w:rsid w:val="00CE2EB5"/>
    <w:rsid w:val="00CE4670"/>
    <w:rsid w:val="00CE49D4"/>
    <w:rsid w:val="00CE4DFC"/>
    <w:rsid w:val="00CE5812"/>
    <w:rsid w:val="00CE5ED1"/>
    <w:rsid w:val="00CF471E"/>
    <w:rsid w:val="00CF490D"/>
    <w:rsid w:val="00CF4A02"/>
    <w:rsid w:val="00CF60BB"/>
    <w:rsid w:val="00CF613E"/>
    <w:rsid w:val="00CF7BE4"/>
    <w:rsid w:val="00D00CAB"/>
    <w:rsid w:val="00D00D2C"/>
    <w:rsid w:val="00D01FB2"/>
    <w:rsid w:val="00D028CF"/>
    <w:rsid w:val="00D02D87"/>
    <w:rsid w:val="00D03550"/>
    <w:rsid w:val="00D041CA"/>
    <w:rsid w:val="00D0492C"/>
    <w:rsid w:val="00D04DFD"/>
    <w:rsid w:val="00D056D3"/>
    <w:rsid w:val="00D11046"/>
    <w:rsid w:val="00D11181"/>
    <w:rsid w:val="00D11379"/>
    <w:rsid w:val="00D13FE0"/>
    <w:rsid w:val="00D14052"/>
    <w:rsid w:val="00D17790"/>
    <w:rsid w:val="00D17E87"/>
    <w:rsid w:val="00D17E98"/>
    <w:rsid w:val="00D21CD0"/>
    <w:rsid w:val="00D23408"/>
    <w:rsid w:val="00D239E6"/>
    <w:rsid w:val="00D27721"/>
    <w:rsid w:val="00D278F0"/>
    <w:rsid w:val="00D302CA"/>
    <w:rsid w:val="00D3048A"/>
    <w:rsid w:val="00D30DFD"/>
    <w:rsid w:val="00D34539"/>
    <w:rsid w:val="00D34677"/>
    <w:rsid w:val="00D3467C"/>
    <w:rsid w:val="00D34CB8"/>
    <w:rsid w:val="00D36745"/>
    <w:rsid w:val="00D37CD4"/>
    <w:rsid w:val="00D42206"/>
    <w:rsid w:val="00D42AFC"/>
    <w:rsid w:val="00D431C6"/>
    <w:rsid w:val="00D43F78"/>
    <w:rsid w:val="00D45B1D"/>
    <w:rsid w:val="00D461FB"/>
    <w:rsid w:val="00D46BE6"/>
    <w:rsid w:val="00D46F6D"/>
    <w:rsid w:val="00D50E7F"/>
    <w:rsid w:val="00D51621"/>
    <w:rsid w:val="00D518CD"/>
    <w:rsid w:val="00D51B3F"/>
    <w:rsid w:val="00D56325"/>
    <w:rsid w:val="00D56C92"/>
    <w:rsid w:val="00D574C0"/>
    <w:rsid w:val="00D6023B"/>
    <w:rsid w:val="00D625E9"/>
    <w:rsid w:val="00D62803"/>
    <w:rsid w:val="00D63268"/>
    <w:rsid w:val="00D63AAB"/>
    <w:rsid w:val="00D65B89"/>
    <w:rsid w:val="00D66A95"/>
    <w:rsid w:val="00D673D2"/>
    <w:rsid w:val="00D70FC5"/>
    <w:rsid w:val="00D71F43"/>
    <w:rsid w:val="00D72AC3"/>
    <w:rsid w:val="00D74036"/>
    <w:rsid w:val="00D741D4"/>
    <w:rsid w:val="00D75D65"/>
    <w:rsid w:val="00D76F41"/>
    <w:rsid w:val="00D80B48"/>
    <w:rsid w:val="00D84FD1"/>
    <w:rsid w:val="00D85A9E"/>
    <w:rsid w:val="00D862E3"/>
    <w:rsid w:val="00D87A44"/>
    <w:rsid w:val="00D91027"/>
    <w:rsid w:val="00D91179"/>
    <w:rsid w:val="00D92EB8"/>
    <w:rsid w:val="00D9310A"/>
    <w:rsid w:val="00D93C83"/>
    <w:rsid w:val="00D96034"/>
    <w:rsid w:val="00D96DCF"/>
    <w:rsid w:val="00D974E0"/>
    <w:rsid w:val="00DA0834"/>
    <w:rsid w:val="00DA18DE"/>
    <w:rsid w:val="00DA391F"/>
    <w:rsid w:val="00DA4EB9"/>
    <w:rsid w:val="00DA5E00"/>
    <w:rsid w:val="00DA7302"/>
    <w:rsid w:val="00DB0D24"/>
    <w:rsid w:val="00DB0DB5"/>
    <w:rsid w:val="00DB2C71"/>
    <w:rsid w:val="00DB4DAD"/>
    <w:rsid w:val="00DB547B"/>
    <w:rsid w:val="00DB614D"/>
    <w:rsid w:val="00DC2095"/>
    <w:rsid w:val="00DC2EEB"/>
    <w:rsid w:val="00DC302F"/>
    <w:rsid w:val="00DC3177"/>
    <w:rsid w:val="00DC3F9A"/>
    <w:rsid w:val="00DC6942"/>
    <w:rsid w:val="00DD0C1F"/>
    <w:rsid w:val="00DD3409"/>
    <w:rsid w:val="00DD3B80"/>
    <w:rsid w:val="00DD539D"/>
    <w:rsid w:val="00DD599F"/>
    <w:rsid w:val="00DD6664"/>
    <w:rsid w:val="00DD745D"/>
    <w:rsid w:val="00DD778D"/>
    <w:rsid w:val="00DE0093"/>
    <w:rsid w:val="00DE0813"/>
    <w:rsid w:val="00DE0C80"/>
    <w:rsid w:val="00DE1D2D"/>
    <w:rsid w:val="00DE28D4"/>
    <w:rsid w:val="00DE28E5"/>
    <w:rsid w:val="00DE3E42"/>
    <w:rsid w:val="00DE4408"/>
    <w:rsid w:val="00DE4687"/>
    <w:rsid w:val="00DE4D39"/>
    <w:rsid w:val="00DE50A8"/>
    <w:rsid w:val="00DE5447"/>
    <w:rsid w:val="00DE734F"/>
    <w:rsid w:val="00DF0520"/>
    <w:rsid w:val="00DF0EA1"/>
    <w:rsid w:val="00DF1B16"/>
    <w:rsid w:val="00DF287A"/>
    <w:rsid w:val="00DF31F3"/>
    <w:rsid w:val="00DF4C21"/>
    <w:rsid w:val="00E0133D"/>
    <w:rsid w:val="00E026D5"/>
    <w:rsid w:val="00E02959"/>
    <w:rsid w:val="00E02DC7"/>
    <w:rsid w:val="00E03806"/>
    <w:rsid w:val="00E03D31"/>
    <w:rsid w:val="00E0402E"/>
    <w:rsid w:val="00E048DB"/>
    <w:rsid w:val="00E04F30"/>
    <w:rsid w:val="00E05814"/>
    <w:rsid w:val="00E05853"/>
    <w:rsid w:val="00E05DEE"/>
    <w:rsid w:val="00E075DB"/>
    <w:rsid w:val="00E10513"/>
    <w:rsid w:val="00E139FD"/>
    <w:rsid w:val="00E14CE9"/>
    <w:rsid w:val="00E15174"/>
    <w:rsid w:val="00E17170"/>
    <w:rsid w:val="00E22A04"/>
    <w:rsid w:val="00E2459C"/>
    <w:rsid w:val="00E25344"/>
    <w:rsid w:val="00E25A50"/>
    <w:rsid w:val="00E25DD5"/>
    <w:rsid w:val="00E26103"/>
    <w:rsid w:val="00E26137"/>
    <w:rsid w:val="00E26A8D"/>
    <w:rsid w:val="00E273FB"/>
    <w:rsid w:val="00E30073"/>
    <w:rsid w:val="00E32129"/>
    <w:rsid w:val="00E322DA"/>
    <w:rsid w:val="00E329DF"/>
    <w:rsid w:val="00E32A65"/>
    <w:rsid w:val="00E34371"/>
    <w:rsid w:val="00E3535F"/>
    <w:rsid w:val="00E35688"/>
    <w:rsid w:val="00E35C31"/>
    <w:rsid w:val="00E36A4D"/>
    <w:rsid w:val="00E36BDA"/>
    <w:rsid w:val="00E40D19"/>
    <w:rsid w:val="00E41434"/>
    <w:rsid w:val="00E433A1"/>
    <w:rsid w:val="00E43E9C"/>
    <w:rsid w:val="00E45322"/>
    <w:rsid w:val="00E45457"/>
    <w:rsid w:val="00E45635"/>
    <w:rsid w:val="00E46420"/>
    <w:rsid w:val="00E46F2C"/>
    <w:rsid w:val="00E508F8"/>
    <w:rsid w:val="00E516EA"/>
    <w:rsid w:val="00E520C5"/>
    <w:rsid w:val="00E5342F"/>
    <w:rsid w:val="00E538BD"/>
    <w:rsid w:val="00E56587"/>
    <w:rsid w:val="00E578A9"/>
    <w:rsid w:val="00E578D7"/>
    <w:rsid w:val="00E57CF3"/>
    <w:rsid w:val="00E60206"/>
    <w:rsid w:val="00E6159F"/>
    <w:rsid w:val="00E61BAD"/>
    <w:rsid w:val="00E62A78"/>
    <w:rsid w:val="00E64227"/>
    <w:rsid w:val="00E65041"/>
    <w:rsid w:val="00E6536D"/>
    <w:rsid w:val="00E667A4"/>
    <w:rsid w:val="00E67C5F"/>
    <w:rsid w:val="00E70568"/>
    <w:rsid w:val="00E70B48"/>
    <w:rsid w:val="00E722ED"/>
    <w:rsid w:val="00E747D3"/>
    <w:rsid w:val="00E80447"/>
    <w:rsid w:val="00E81004"/>
    <w:rsid w:val="00E8157A"/>
    <w:rsid w:val="00E815FA"/>
    <w:rsid w:val="00E831BE"/>
    <w:rsid w:val="00E8324F"/>
    <w:rsid w:val="00E83A14"/>
    <w:rsid w:val="00E83C08"/>
    <w:rsid w:val="00E83F26"/>
    <w:rsid w:val="00E87C31"/>
    <w:rsid w:val="00E90172"/>
    <w:rsid w:val="00E9366F"/>
    <w:rsid w:val="00E94796"/>
    <w:rsid w:val="00E96029"/>
    <w:rsid w:val="00E965A6"/>
    <w:rsid w:val="00EA137E"/>
    <w:rsid w:val="00EA191E"/>
    <w:rsid w:val="00EB0187"/>
    <w:rsid w:val="00EB03E9"/>
    <w:rsid w:val="00EB080C"/>
    <w:rsid w:val="00EB0B47"/>
    <w:rsid w:val="00EB2CD3"/>
    <w:rsid w:val="00EB423D"/>
    <w:rsid w:val="00EB5F44"/>
    <w:rsid w:val="00EB60D3"/>
    <w:rsid w:val="00EB78F2"/>
    <w:rsid w:val="00EC019A"/>
    <w:rsid w:val="00EC0A0D"/>
    <w:rsid w:val="00EC3DD7"/>
    <w:rsid w:val="00EC4724"/>
    <w:rsid w:val="00EC7B05"/>
    <w:rsid w:val="00ED014D"/>
    <w:rsid w:val="00ED1604"/>
    <w:rsid w:val="00ED1BB7"/>
    <w:rsid w:val="00ED308D"/>
    <w:rsid w:val="00ED46E2"/>
    <w:rsid w:val="00ED5BF7"/>
    <w:rsid w:val="00ED5CCA"/>
    <w:rsid w:val="00ED5EA4"/>
    <w:rsid w:val="00EE013E"/>
    <w:rsid w:val="00EE0360"/>
    <w:rsid w:val="00EE12B6"/>
    <w:rsid w:val="00EE1BD9"/>
    <w:rsid w:val="00EE25A6"/>
    <w:rsid w:val="00EE37E7"/>
    <w:rsid w:val="00EE39FA"/>
    <w:rsid w:val="00EE53EB"/>
    <w:rsid w:val="00EE649E"/>
    <w:rsid w:val="00EE6AD8"/>
    <w:rsid w:val="00EE73CF"/>
    <w:rsid w:val="00EF01E5"/>
    <w:rsid w:val="00EF0EA7"/>
    <w:rsid w:val="00EF15CE"/>
    <w:rsid w:val="00EF1C63"/>
    <w:rsid w:val="00EF3154"/>
    <w:rsid w:val="00EF37C2"/>
    <w:rsid w:val="00EF4167"/>
    <w:rsid w:val="00EF5F9A"/>
    <w:rsid w:val="00EF782D"/>
    <w:rsid w:val="00EF7CE1"/>
    <w:rsid w:val="00F00247"/>
    <w:rsid w:val="00F01A03"/>
    <w:rsid w:val="00F04A13"/>
    <w:rsid w:val="00F04AD5"/>
    <w:rsid w:val="00F07525"/>
    <w:rsid w:val="00F1107C"/>
    <w:rsid w:val="00F123C7"/>
    <w:rsid w:val="00F12439"/>
    <w:rsid w:val="00F12882"/>
    <w:rsid w:val="00F13057"/>
    <w:rsid w:val="00F13B6F"/>
    <w:rsid w:val="00F13C66"/>
    <w:rsid w:val="00F147B5"/>
    <w:rsid w:val="00F15060"/>
    <w:rsid w:val="00F15C95"/>
    <w:rsid w:val="00F15E88"/>
    <w:rsid w:val="00F1782F"/>
    <w:rsid w:val="00F203B4"/>
    <w:rsid w:val="00F205AD"/>
    <w:rsid w:val="00F20EBD"/>
    <w:rsid w:val="00F22C02"/>
    <w:rsid w:val="00F23C1E"/>
    <w:rsid w:val="00F24640"/>
    <w:rsid w:val="00F24D49"/>
    <w:rsid w:val="00F25FF7"/>
    <w:rsid w:val="00F2606F"/>
    <w:rsid w:val="00F27E1D"/>
    <w:rsid w:val="00F30EF0"/>
    <w:rsid w:val="00F34A58"/>
    <w:rsid w:val="00F351B1"/>
    <w:rsid w:val="00F35289"/>
    <w:rsid w:val="00F35A5C"/>
    <w:rsid w:val="00F3734E"/>
    <w:rsid w:val="00F377F1"/>
    <w:rsid w:val="00F37ABF"/>
    <w:rsid w:val="00F415A1"/>
    <w:rsid w:val="00F415B7"/>
    <w:rsid w:val="00F440FB"/>
    <w:rsid w:val="00F44771"/>
    <w:rsid w:val="00F45248"/>
    <w:rsid w:val="00F477BF"/>
    <w:rsid w:val="00F501FC"/>
    <w:rsid w:val="00F50FCA"/>
    <w:rsid w:val="00F511C4"/>
    <w:rsid w:val="00F53354"/>
    <w:rsid w:val="00F54B88"/>
    <w:rsid w:val="00F56950"/>
    <w:rsid w:val="00F56AE3"/>
    <w:rsid w:val="00F61F47"/>
    <w:rsid w:val="00F62649"/>
    <w:rsid w:val="00F62A34"/>
    <w:rsid w:val="00F62E6C"/>
    <w:rsid w:val="00F638DC"/>
    <w:rsid w:val="00F6462C"/>
    <w:rsid w:val="00F65E24"/>
    <w:rsid w:val="00F710F7"/>
    <w:rsid w:val="00F72BFD"/>
    <w:rsid w:val="00F72CAF"/>
    <w:rsid w:val="00F74AB2"/>
    <w:rsid w:val="00F74D71"/>
    <w:rsid w:val="00F75360"/>
    <w:rsid w:val="00F755E5"/>
    <w:rsid w:val="00F75CBD"/>
    <w:rsid w:val="00F75DED"/>
    <w:rsid w:val="00F76808"/>
    <w:rsid w:val="00F77595"/>
    <w:rsid w:val="00F7762E"/>
    <w:rsid w:val="00F8108F"/>
    <w:rsid w:val="00F81266"/>
    <w:rsid w:val="00F823FB"/>
    <w:rsid w:val="00F824CE"/>
    <w:rsid w:val="00F83D57"/>
    <w:rsid w:val="00F85831"/>
    <w:rsid w:val="00F86697"/>
    <w:rsid w:val="00F86751"/>
    <w:rsid w:val="00F8713D"/>
    <w:rsid w:val="00F87AA2"/>
    <w:rsid w:val="00F87C6D"/>
    <w:rsid w:val="00F9029B"/>
    <w:rsid w:val="00F916B1"/>
    <w:rsid w:val="00F9425A"/>
    <w:rsid w:val="00F9467E"/>
    <w:rsid w:val="00F96009"/>
    <w:rsid w:val="00F969B8"/>
    <w:rsid w:val="00F97A00"/>
    <w:rsid w:val="00FA0078"/>
    <w:rsid w:val="00FA23B1"/>
    <w:rsid w:val="00FA3121"/>
    <w:rsid w:val="00FA3847"/>
    <w:rsid w:val="00FA4BE5"/>
    <w:rsid w:val="00FB13C5"/>
    <w:rsid w:val="00FB1645"/>
    <w:rsid w:val="00FB16C8"/>
    <w:rsid w:val="00FB487D"/>
    <w:rsid w:val="00FB4D6D"/>
    <w:rsid w:val="00FB6391"/>
    <w:rsid w:val="00FB65B5"/>
    <w:rsid w:val="00FB7FE1"/>
    <w:rsid w:val="00FC202B"/>
    <w:rsid w:val="00FC304E"/>
    <w:rsid w:val="00FC3DF3"/>
    <w:rsid w:val="00FC6637"/>
    <w:rsid w:val="00FC68C3"/>
    <w:rsid w:val="00FC6C85"/>
    <w:rsid w:val="00FD1E50"/>
    <w:rsid w:val="00FD2DEE"/>
    <w:rsid w:val="00FD57EE"/>
    <w:rsid w:val="00FD6E98"/>
    <w:rsid w:val="00FE07A1"/>
    <w:rsid w:val="00FE087A"/>
    <w:rsid w:val="00FE0F21"/>
    <w:rsid w:val="00FE1B57"/>
    <w:rsid w:val="00FE3913"/>
    <w:rsid w:val="00FE3BFB"/>
    <w:rsid w:val="00FE548C"/>
    <w:rsid w:val="00FE6FAD"/>
    <w:rsid w:val="00FF0137"/>
    <w:rsid w:val="00FF1E74"/>
    <w:rsid w:val="00FF3433"/>
    <w:rsid w:val="00FF3E9B"/>
    <w:rsid w:val="00FF4BE7"/>
    <w:rsid w:val="00FF520F"/>
    <w:rsid w:val="00FF5E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9A37398"/>
  <w15:docId w15:val="{DAF52B4B-578A-4F84-88CE-D7FEED060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D47"/>
    <w:pPr>
      <w:spacing w:line="480" w:lineRule="auto"/>
      <w:jc w:val="both"/>
    </w:pPr>
    <w:rPr>
      <w:rFonts w:ascii="Times New Roman" w:hAnsi="Times New Roman"/>
      <w:sz w:val="24"/>
      <w:lang w:val="sr-Latn-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06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0612"/>
    <w:rPr>
      <w:rFonts w:ascii="Tahoma" w:hAnsi="Tahoma" w:cs="Tahoma"/>
      <w:sz w:val="16"/>
      <w:szCs w:val="16"/>
    </w:rPr>
  </w:style>
  <w:style w:type="table" w:styleId="TableGrid">
    <w:name w:val="Table Grid"/>
    <w:basedOn w:val="TableNormal"/>
    <w:uiPriority w:val="59"/>
    <w:rsid w:val="002467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4AB2"/>
    <w:pPr>
      <w:ind w:left="720"/>
      <w:contextualSpacing/>
    </w:pPr>
  </w:style>
  <w:style w:type="paragraph" w:styleId="FootnoteText">
    <w:name w:val="footnote text"/>
    <w:basedOn w:val="Normal"/>
    <w:link w:val="FootnoteTextChar"/>
    <w:uiPriority w:val="99"/>
    <w:semiHidden/>
    <w:unhideWhenUsed/>
    <w:rsid w:val="006303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3032F"/>
    <w:rPr>
      <w:sz w:val="20"/>
      <w:szCs w:val="20"/>
    </w:rPr>
  </w:style>
  <w:style w:type="character" w:styleId="FootnoteReference">
    <w:name w:val="footnote reference"/>
    <w:basedOn w:val="DefaultParagraphFont"/>
    <w:uiPriority w:val="99"/>
    <w:semiHidden/>
    <w:unhideWhenUsed/>
    <w:rsid w:val="0063032F"/>
    <w:rPr>
      <w:vertAlign w:val="superscript"/>
    </w:rPr>
  </w:style>
  <w:style w:type="paragraph" w:styleId="Header">
    <w:name w:val="header"/>
    <w:basedOn w:val="Normal"/>
    <w:link w:val="HeaderChar"/>
    <w:uiPriority w:val="99"/>
    <w:unhideWhenUsed/>
    <w:rsid w:val="009C6F66"/>
    <w:pPr>
      <w:tabs>
        <w:tab w:val="center" w:pos="4536"/>
        <w:tab w:val="right" w:pos="9072"/>
      </w:tabs>
      <w:spacing w:after="0" w:line="240" w:lineRule="auto"/>
    </w:pPr>
  </w:style>
  <w:style w:type="character" w:customStyle="1" w:styleId="HeaderChar">
    <w:name w:val="Header Char"/>
    <w:basedOn w:val="DefaultParagraphFont"/>
    <w:link w:val="Header"/>
    <w:uiPriority w:val="99"/>
    <w:rsid w:val="009C6F66"/>
  </w:style>
  <w:style w:type="paragraph" w:styleId="Footer">
    <w:name w:val="footer"/>
    <w:basedOn w:val="Normal"/>
    <w:link w:val="FooterChar"/>
    <w:uiPriority w:val="99"/>
    <w:unhideWhenUsed/>
    <w:rsid w:val="009C6F66"/>
    <w:pPr>
      <w:tabs>
        <w:tab w:val="center" w:pos="4536"/>
        <w:tab w:val="right" w:pos="9072"/>
      </w:tabs>
      <w:spacing w:after="0" w:line="240" w:lineRule="auto"/>
    </w:pPr>
  </w:style>
  <w:style w:type="character" w:customStyle="1" w:styleId="FooterChar">
    <w:name w:val="Footer Char"/>
    <w:basedOn w:val="DefaultParagraphFont"/>
    <w:link w:val="Footer"/>
    <w:uiPriority w:val="99"/>
    <w:rsid w:val="009C6F66"/>
  </w:style>
  <w:style w:type="character" w:styleId="CommentReference">
    <w:name w:val="annotation reference"/>
    <w:basedOn w:val="DefaultParagraphFont"/>
    <w:uiPriority w:val="99"/>
    <w:semiHidden/>
    <w:unhideWhenUsed/>
    <w:rsid w:val="0067129C"/>
    <w:rPr>
      <w:sz w:val="16"/>
      <w:szCs w:val="16"/>
    </w:rPr>
  </w:style>
  <w:style w:type="paragraph" w:styleId="CommentText">
    <w:name w:val="annotation text"/>
    <w:basedOn w:val="Normal"/>
    <w:link w:val="CommentTextChar"/>
    <w:uiPriority w:val="99"/>
    <w:semiHidden/>
    <w:unhideWhenUsed/>
    <w:rsid w:val="0067129C"/>
    <w:pPr>
      <w:spacing w:line="240" w:lineRule="auto"/>
    </w:pPr>
    <w:rPr>
      <w:sz w:val="20"/>
      <w:szCs w:val="20"/>
    </w:rPr>
  </w:style>
  <w:style w:type="character" w:customStyle="1" w:styleId="CommentTextChar">
    <w:name w:val="Comment Text Char"/>
    <w:basedOn w:val="DefaultParagraphFont"/>
    <w:link w:val="CommentText"/>
    <w:uiPriority w:val="99"/>
    <w:semiHidden/>
    <w:rsid w:val="0067129C"/>
    <w:rPr>
      <w:sz w:val="20"/>
      <w:szCs w:val="20"/>
    </w:rPr>
  </w:style>
  <w:style w:type="paragraph" w:styleId="CommentSubject">
    <w:name w:val="annotation subject"/>
    <w:basedOn w:val="CommentText"/>
    <w:next w:val="CommentText"/>
    <w:link w:val="CommentSubjectChar"/>
    <w:uiPriority w:val="99"/>
    <w:semiHidden/>
    <w:unhideWhenUsed/>
    <w:rsid w:val="0067129C"/>
    <w:rPr>
      <w:b/>
      <w:bCs/>
    </w:rPr>
  </w:style>
  <w:style w:type="character" w:customStyle="1" w:styleId="CommentSubjectChar">
    <w:name w:val="Comment Subject Char"/>
    <w:basedOn w:val="CommentTextChar"/>
    <w:link w:val="CommentSubject"/>
    <w:uiPriority w:val="99"/>
    <w:semiHidden/>
    <w:rsid w:val="0067129C"/>
    <w:rPr>
      <w:b/>
      <w:bCs/>
      <w:sz w:val="20"/>
      <w:szCs w:val="20"/>
    </w:rPr>
  </w:style>
  <w:style w:type="paragraph" w:customStyle="1" w:styleId="EAAnormaltext">
    <w:name w:val="EAA_normaltext"/>
    <w:link w:val="EAAnormaltextChar"/>
    <w:qFormat/>
    <w:rsid w:val="00157E0C"/>
    <w:pPr>
      <w:spacing w:after="0" w:line="260" w:lineRule="exact"/>
      <w:jc w:val="both"/>
    </w:pPr>
    <w:rPr>
      <w:rFonts w:ascii="Times New Roman" w:eastAsia="Calibri" w:hAnsi="Times New Roman"/>
      <w:spacing w:val="2"/>
      <w:lang w:val="en-US" w:eastAsia="fr-FR"/>
    </w:rPr>
  </w:style>
  <w:style w:type="character" w:customStyle="1" w:styleId="EAAnormaltextChar">
    <w:name w:val="EAA_normaltext Char"/>
    <w:link w:val="EAAnormaltext"/>
    <w:rsid w:val="00157E0C"/>
    <w:rPr>
      <w:rFonts w:ascii="Times New Roman" w:eastAsia="Calibri" w:hAnsi="Times New Roman"/>
      <w:spacing w:val="2"/>
      <w:lang w:val="en-US" w:eastAsia="fr-FR"/>
    </w:rPr>
  </w:style>
  <w:style w:type="paragraph" w:customStyle="1" w:styleId="EAAAcknowledgements">
    <w:name w:val="EAA_Acknowledgements"/>
    <w:basedOn w:val="EAAnormaltext"/>
    <w:link w:val="EAAAcknowledgementsChar"/>
    <w:qFormat/>
    <w:rsid w:val="00157E0C"/>
    <w:pPr>
      <w:spacing w:before="240" w:after="100"/>
    </w:pPr>
    <w:rPr>
      <w:b/>
    </w:rPr>
  </w:style>
  <w:style w:type="character" w:customStyle="1" w:styleId="EAAAcknowledgementsChar">
    <w:name w:val="EAA_Acknowledgements Char"/>
    <w:link w:val="EAAAcknowledgements"/>
    <w:rsid w:val="00157E0C"/>
    <w:rPr>
      <w:rFonts w:ascii="Times New Roman" w:eastAsia="Calibri" w:hAnsi="Times New Roman"/>
      <w:b/>
      <w:spacing w:val="2"/>
      <w:lang w:val="en-US" w:eastAsia="fr-FR"/>
    </w:rPr>
  </w:style>
  <w:style w:type="paragraph" w:styleId="Caption">
    <w:name w:val="caption"/>
    <w:basedOn w:val="Normal"/>
    <w:next w:val="Normal"/>
    <w:autoRedefine/>
    <w:uiPriority w:val="35"/>
    <w:unhideWhenUsed/>
    <w:qFormat/>
    <w:rsid w:val="00DB547B"/>
    <w:pPr>
      <w:keepNext/>
      <w:tabs>
        <w:tab w:val="left" w:pos="8931"/>
      </w:tabs>
      <w:spacing w:after="60" w:line="360" w:lineRule="auto"/>
      <w:ind w:right="-403" w:hanging="163"/>
      <w:jc w:val="center"/>
    </w:pPr>
    <w:rPr>
      <w:rFonts w:eastAsiaTheme="minorHAnsi" w:cstheme="minorBidi"/>
      <w:bCs/>
      <w:sz w:val="20"/>
      <w:szCs w:val="20"/>
      <w:lang w:eastAsia="en-US"/>
    </w:rPr>
  </w:style>
  <w:style w:type="paragraph" w:customStyle="1" w:styleId="Default">
    <w:name w:val="Default"/>
    <w:rsid w:val="00160D55"/>
    <w:pPr>
      <w:autoSpaceDE w:val="0"/>
      <w:autoSpaceDN w:val="0"/>
      <w:adjustRightInd w:val="0"/>
      <w:spacing w:after="0" w:line="240" w:lineRule="auto"/>
    </w:pPr>
    <w:rPr>
      <w:rFonts w:ascii="Times New Roman" w:eastAsia="Times New Roman" w:hAnsi="Times New Roman"/>
      <w:color w:val="000000"/>
      <w:sz w:val="24"/>
      <w:szCs w:val="24"/>
      <w:lang w:val="sr-Latn-RS" w:eastAsia="sr-Latn-RS"/>
    </w:rPr>
  </w:style>
  <w:style w:type="character" w:styleId="Hyperlink">
    <w:name w:val="Hyperlink"/>
    <w:basedOn w:val="DefaultParagraphFont"/>
    <w:uiPriority w:val="99"/>
    <w:unhideWhenUsed/>
    <w:rsid w:val="00160D55"/>
    <w:rPr>
      <w:color w:val="0563C1" w:themeColor="hyperlink"/>
      <w:u w:val="single"/>
    </w:rPr>
  </w:style>
  <w:style w:type="character" w:styleId="UnresolvedMention">
    <w:name w:val="Unresolved Mention"/>
    <w:basedOn w:val="DefaultParagraphFont"/>
    <w:uiPriority w:val="99"/>
    <w:semiHidden/>
    <w:unhideWhenUsed/>
    <w:rsid w:val="00B07497"/>
    <w:rPr>
      <w:color w:val="605E5C"/>
      <w:shd w:val="clear" w:color="auto" w:fill="E1DFDD"/>
    </w:rPr>
  </w:style>
  <w:style w:type="character" w:customStyle="1" w:styleId="jlqj4b">
    <w:name w:val="jlqj4b"/>
    <w:basedOn w:val="DefaultParagraphFont"/>
    <w:rsid w:val="00A1665D"/>
  </w:style>
  <w:style w:type="character" w:styleId="FollowedHyperlink">
    <w:name w:val="FollowedHyperlink"/>
    <w:basedOn w:val="DefaultParagraphFont"/>
    <w:uiPriority w:val="99"/>
    <w:semiHidden/>
    <w:unhideWhenUsed/>
    <w:rsid w:val="00026B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931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doi.org/10.1016/j.ijporl.2020.110328" TargetMode="External"/><Relationship Id="rId39" Type="http://schemas.openxmlformats.org/officeDocument/2006/relationships/theme" Target="theme/theme1.xml"/><Relationship Id="rId21" Type="http://schemas.openxmlformats.org/officeDocument/2006/relationships/hyperlink" Target="https://doi.org/10.1121/1.398740" TargetMode="External"/><Relationship Id="rId34" Type="http://schemas.openxmlformats.org/officeDocument/2006/relationships/hyperlink" Target="https://doi.org/10.1097/01.HJ.0000717184.65906.b9"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doi.org/10.1016/j.apacoust.2021.108145" TargetMode="External"/><Relationship Id="rId33" Type="http://schemas.openxmlformats.org/officeDocument/2006/relationships/hyperlink" Target="https://doi.org/10.1121/10.0002450"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doi.org/10.1121/10.000227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doi.org/10.1016/j.apacoust.2020.107211" TargetMode="External"/><Relationship Id="rId32" Type="http://schemas.openxmlformats.org/officeDocument/2006/relationships/hyperlink" Target="https://doi.org/10.1121/10.0002873" TargetMode="External"/><Relationship Id="rId37" Type="http://schemas.openxmlformats.org/officeDocument/2006/relationships/hyperlink" Target="https://doi.org/10.1121/1.421021"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doi.org/10.1121/1.4770259" TargetMode="External"/><Relationship Id="rId28" Type="http://schemas.openxmlformats.org/officeDocument/2006/relationships/hyperlink" Target="https://doi.org/10.1121/10.0002853" TargetMode="External"/><Relationship Id="rId36" Type="http://schemas.openxmlformats.org/officeDocument/2006/relationships/hyperlink" Target="https://doi.org/10.1016/j.apacoust.2016.08.016"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doi.org/10.3766/jaaa.15151"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doi.org/10.1016/j.apacoust.2020.107400" TargetMode="External"/><Relationship Id="rId27" Type="http://schemas.openxmlformats.org/officeDocument/2006/relationships/hyperlink" Target="https://doi.org/10.1016/j.apacoust.2021.108051" TargetMode="External"/><Relationship Id="rId30" Type="http://schemas.openxmlformats.org/officeDocument/2006/relationships/hyperlink" Target="https://doi.org/10.1121/10.0003962" TargetMode="External"/><Relationship Id="rId35" Type="http://schemas.openxmlformats.org/officeDocument/2006/relationships/hyperlink" Target="https://doi.org/10.1121/10.0002640"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8BF6E4-4956-4A0B-98BB-8D645D498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18</Pages>
  <Words>5196</Words>
  <Characters>29621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Bjelic</dc:creator>
  <cp:keywords/>
  <dc:description/>
  <cp:lastModifiedBy>Milos Bjelic</cp:lastModifiedBy>
  <cp:revision>41</cp:revision>
  <cp:lastPrinted>2021-08-23T14:41:00Z</cp:lastPrinted>
  <dcterms:created xsi:type="dcterms:W3CDTF">2022-02-15T10:55:00Z</dcterms:created>
  <dcterms:modified xsi:type="dcterms:W3CDTF">2022-03-01T12:19:00Z</dcterms:modified>
</cp:coreProperties>
</file>